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47282" w14:textId="77777777" w:rsidR="00A4681C" w:rsidRPr="008730E2" w:rsidRDefault="00A4681C" w:rsidP="00A4681C">
      <w:pPr>
        <w:pStyle w:val="Subtitle"/>
        <w:spacing w:before="480" w:line="240" w:lineRule="auto"/>
        <w:rPr>
          <w:rFonts w:eastAsia="Impact" w:cstheme="majorHAnsi"/>
          <w:b w:val="0"/>
          <w:bCs/>
          <w:i/>
          <w:color w:val="EF4650" w:themeColor="accent5"/>
          <w:sz w:val="32"/>
          <w:szCs w:val="32"/>
        </w:rPr>
      </w:pPr>
      <w:r w:rsidRPr="008730E2">
        <w:rPr>
          <w:rFonts w:cstheme="majorHAnsi"/>
          <w:b w:val="0"/>
          <w:bCs/>
          <w:noProof/>
          <w:color w:val="EF4650" w:themeColor="accent5"/>
          <w:sz w:val="32"/>
          <w:szCs w:val="32"/>
        </w:rPr>
        <w:drawing>
          <wp:anchor distT="0" distB="0" distL="114300" distR="114300" simplePos="0" relativeHeight="251659264" behindDoc="0" locked="0" layoutInCell="1" hidden="0" allowOverlap="1" wp14:anchorId="5779B5A0" wp14:editId="62A54B45">
            <wp:simplePos x="0" y="0"/>
            <wp:positionH relativeFrom="margin">
              <wp:posOffset>1626184</wp:posOffset>
            </wp:positionH>
            <wp:positionV relativeFrom="paragraph">
              <wp:posOffset>50</wp:posOffset>
            </wp:positionV>
            <wp:extent cx="2333625" cy="1195070"/>
            <wp:effectExtent l="0" t="0" r="9525" b="5080"/>
            <wp:wrapTopAndBottom/>
            <wp:docPr id="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33625" cy="1195070"/>
                    </a:xfrm>
                    <a:prstGeom prst="rect">
                      <a:avLst/>
                    </a:prstGeom>
                    <a:ln/>
                  </pic:spPr>
                </pic:pic>
              </a:graphicData>
            </a:graphic>
          </wp:anchor>
        </w:drawing>
      </w:r>
      <w:hyperlink r:id="rId10">
        <w:r w:rsidRPr="008730E2">
          <w:rPr>
            <w:rFonts w:eastAsia="Impact" w:cstheme="majorHAnsi"/>
            <w:bCs/>
            <w:color w:val="EF4650" w:themeColor="accent5"/>
            <w:sz w:val="32"/>
            <w:szCs w:val="32"/>
          </w:rPr>
          <w:t>Explore-Work.com</w:t>
        </w:r>
      </w:hyperlink>
      <w:bookmarkStart w:id="0" w:name="_i2ek70iejkbp" w:colFirst="0" w:colLast="0"/>
      <w:bookmarkStart w:id="1" w:name="_cswgbnu9k0jp" w:colFirst="0" w:colLast="0"/>
      <w:bookmarkEnd w:id="0"/>
      <w:bookmarkEnd w:id="1"/>
      <w:r w:rsidRPr="008730E2">
        <w:rPr>
          <w:rFonts w:eastAsia="Impact" w:cstheme="majorHAnsi"/>
          <w:bCs/>
          <w:color w:val="EF4650" w:themeColor="accent5"/>
          <w:sz w:val="32"/>
          <w:szCs w:val="32"/>
        </w:rPr>
        <w:t xml:space="preserve">: </w:t>
      </w:r>
      <w:r w:rsidRPr="008730E2">
        <w:rPr>
          <w:rFonts w:eastAsia="Impact" w:cstheme="majorHAnsi"/>
          <w:iCs/>
          <w:color w:val="EF4650" w:themeColor="accent5"/>
          <w:sz w:val="32"/>
          <w:szCs w:val="32"/>
        </w:rPr>
        <w:t>A Trainer’s Guide to Providing Pre-Employment Transition Services to Students with Disabilities</w:t>
      </w:r>
    </w:p>
    <w:p w14:paraId="2DD02040" w14:textId="5F9DB65D" w:rsidR="00C71865" w:rsidRDefault="005E41BA">
      <w:pPr>
        <w:pStyle w:val="Heading1"/>
      </w:pPr>
      <w:bookmarkStart w:id="2" w:name="_heading=h.gjdgxs" w:colFirst="0" w:colLast="0"/>
      <w:bookmarkEnd w:id="2"/>
      <w:r>
        <w:t>Trainer’s Guide</w:t>
      </w:r>
      <w:r w:rsidR="00A4681C">
        <w:t xml:space="preserve"> Introduction</w:t>
      </w:r>
      <w:r>
        <w:t xml:space="preserve"> </w:t>
      </w:r>
    </w:p>
    <w:p w14:paraId="2471F42B" w14:textId="77777777" w:rsidR="00C71865" w:rsidRDefault="00C71865">
      <w:pPr>
        <w:pStyle w:val="Heading2"/>
      </w:pPr>
    </w:p>
    <w:p w14:paraId="16FF4924" w14:textId="77777777" w:rsidR="00C71865" w:rsidRDefault="005E41BA">
      <w:r>
        <w:t xml:space="preserve">Explore-Work.com gives Vocational Rehabilitation (VR) agencies, schools, and other service providers the ability to deliver web-based Pre-Employment Transition Services (Pre-ETS) to students with disabilities. </w:t>
      </w:r>
    </w:p>
    <w:p w14:paraId="5AA59AC8" w14:textId="77777777" w:rsidR="00C71865" w:rsidRDefault="00C71865"/>
    <w:p w14:paraId="1E2FC70C" w14:textId="77777777" w:rsidR="00C71865" w:rsidRDefault="005E41BA">
      <w:r>
        <w:t xml:space="preserve">The training consists of five courses that align with the five Pre-Employment Transition Services activities required by the </w:t>
      </w:r>
      <w:r w:rsidRPr="000563A2">
        <w:t xml:space="preserve">Rehabilitation Act, as amended by the </w:t>
      </w:r>
      <w:r>
        <w:t>Workforce Innovation and Opportunity Act (WIOA).</w:t>
      </w:r>
    </w:p>
    <w:p w14:paraId="29F3C96A" w14:textId="5109ACBC" w:rsidR="00C71865" w:rsidRDefault="00C71865"/>
    <w:tbl>
      <w:tblPr>
        <w:tblStyle w:val="PlainTable2"/>
        <w:tblW w:w="0" w:type="auto"/>
        <w:tblBorders>
          <w:top w:val="single" w:sz="4" w:space="0" w:color="18A6B6" w:themeColor="accent1"/>
          <w:bottom w:val="single" w:sz="4" w:space="0" w:color="18A6B6" w:themeColor="accent1"/>
          <w:insideH w:val="single" w:sz="4" w:space="0" w:color="18A6B6" w:themeColor="accent1"/>
          <w:insideV w:val="single" w:sz="4" w:space="0" w:color="18A6B6" w:themeColor="accent1"/>
        </w:tblBorders>
        <w:tblLayout w:type="fixed"/>
        <w:tblLook w:val="01E0" w:firstRow="1" w:lastRow="1" w:firstColumn="1" w:lastColumn="1" w:noHBand="0" w:noVBand="0"/>
      </w:tblPr>
      <w:tblGrid>
        <w:gridCol w:w="6091"/>
        <w:gridCol w:w="3797"/>
      </w:tblGrid>
      <w:tr w:rsidR="00E62EE4" w:rsidRPr="00F35E08" w14:paraId="3FE3DF8E" w14:textId="77777777" w:rsidTr="006F47C5">
        <w:trPr>
          <w:cnfStyle w:val="100000000000" w:firstRow="1" w:lastRow="0" w:firstColumn="0" w:lastColumn="0" w:oddVBand="0" w:evenVBand="0" w:oddHBand="0"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091" w:type="dxa"/>
          </w:tcPr>
          <w:p w14:paraId="28DA566F" w14:textId="77777777" w:rsidR="00E62EE4" w:rsidRPr="00F35E08" w:rsidRDefault="00E62EE4" w:rsidP="006F47C5">
            <w:pPr>
              <w:pStyle w:val="TableParagraph"/>
              <w:spacing w:before="99"/>
              <w:ind w:left="90"/>
              <w:rPr>
                <w:rFonts w:ascii="Calibri" w:eastAsia="Calibri" w:hAnsi="Calibri" w:cs="Calibri"/>
                <w:color w:val="005288" w:themeColor="text1"/>
                <w:sz w:val="28"/>
                <w:szCs w:val="28"/>
              </w:rPr>
            </w:pPr>
            <w:r w:rsidRPr="00F35E08">
              <w:rPr>
                <w:rFonts w:ascii="Calibri"/>
                <w:color w:val="005288" w:themeColor="text1"/>
                <w:spacing w:val="-1"/>
                <w:sz w:val="28"/>
              </w:rPr>
              <w:t>Five Required Pre-ETS</w:t>
            </w:r>
            <w:r w:rsidRPr="00F35E08">
              <w:rPr>
                <w:rFonts w:ascii="Calibri"/>
                <w:color w:val="005288" w:themeColor="text1"/>
                <w:spacing w:val="-2"/>
                <w:sz w:val="28"/>
              </w:rPr>
              <w:t xml:space="preserve"> </w:t>
            </w:r>
            <w:r w:rsidRPr="00F35E08">
              <w:rPr>
                <w:rFonts w:ascii="Calibri"/>
                <w:color w:val="005288" w:themeColor="text1"/>
                <w:spacing w:val="-1"/>
                <w:sz w:val="28"/>
              </w:rPr>
              <w:t>Activities</w:t>
            </w:r>
          </w:p>
        </w:tc>
        <w:tc>
          <w:tcPr>
            <w:cnfStyle w:val="000100000000" w:firstRow="0" w:lastRow="0" w:firstColumn="0" w:lastColumn="1" w:oddVBand="0" w:evenVBand="0" w:oddHBand="0" w:evenHBand="0" w:firstRowFirstColumn="0" w:firstRowLastColumn="0" w:lastRowFirstColumn="0" w:lastRowLastColumn="0"/>
            <w:tcW w:w="3797" w:type="dxa"/>
          </w:tcPr>
          <w:p w14:paraId="5B329DFD" w14:textId="77777777" w:rsidR="00E62EE4" w:rsidRPr="00F35E08" w:rsidRDefault="00E62EE4" w:rsidP="006F47C5">
            <w:pPr>
              <w:pStyle w:val="TableParagraph"/>
              <w:spacing w:before="99"/>
              <w:ind w:left="90"/>
              <w:rPr>
                <w:rFonts w:ascii="Calibri" w:eastAsia="Calibri" w:hAnsi="Calibri" w:cs="Calibri"/>
                <w:color w:val="005288" w:themeColor="text1"/>
                <w:sz w:val="28"/>
                <w:szCs w:val="28"/>
              </w:rPr>
            </w:pPr>
            <w:r w:rsidRPr="00F35E08">
              <w:rPr>
                <w:rFonts w:ascii="Calibri"/>
                <w:color w:val="005288" w:themeColor="text1"/>
                <w:spacing w:val="-1"/>
                <w:sz w:val="28"/>
              </w:rPr>
              <w:t>Five Explore-Work</w:t>
            </w:r>
            <w:r w:rsidRPr="00F35E08">
              <w:rPr>
                <w:rFonts w:ascii="Calibri"/>
                <w:color w:val="005288" w:themeColor="text1"/>
                <w:spacing w:val="-2"/>
                <w:sz w:val="28"/>
              </w:rPr>
              <w:t xml:space="preserve"> </w:t>
            </w:r>
            <w:r w:rsidRPr="00F35E08">
              <w:rPr>
                <w:rFonts w:ascii="Calibri"/>
                <w:color w:val="005288" w:themeColor="text1"/>
                <w:spacing w:val="-1"/>
                <w:sz w:val="28"/>
              </w:rPr>
              <w:t>Modules</w:t>
            </w:r>
          </w:p>
        </w:tc>
      </w:tr>
      <w:tr w:rsidR="00E62EE4" w:rsidRPr="00AD6FA8" w14:paraId="0BA8DE3F" w14:textId="77777777" w:rsidTr="006F47C5">
        <w:trPr>
          <w:cnfStyle w:val="000000100000" w:firstRow="0" w:lastRow="0" w:firstColumn="0" w:lastColumn="0" w:oddVBand="0" w:evenVBand="0" w:oddHBand="1"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6091" w:type="dxa"/>
          </w:tcPr>
          <w:p w14:paraId="240432F7" w14:textId="77777777" w:rsidR="00E62EE4" w:rsidRPr="00AD6FA8" w:rsidRDefault="00E62EE4" w:rsidP="006F47C5">
            <w:pPr>
              <w:pStyle w:val="TableParagraph"/>
              <w:spacing w:before="99"/>
              <w:ind w:left="90"/>
              <w:rPr>
                <w:rFonts w:ascii="Calibri" w:eastAsia="Calibri" w:hAnsi="Calibri" w:cs="Calibri"/>
                <w:b w:val="0"/>
                <w:bCs w:val="0"/>
                <w:color w:val="000000"/>
                <w:sz w:val="24"/>
                <w:szCs w:val="24"/>
              </w:rPr>
            </w:pPr>
            <w:r w:rsidRPr="00AD6FA8">
              <w:rPr>
                <w:rFonts w:ascii="Calibri"/>
                <w:b w:val="0"/>
                <w:bCs w:val="0"/>
                <w:color w:val="000000"/>
                <w:spacing w:val="-1"/>
                <w:sz w:val="24"/>
              </w:rPr>
              <w:t>Job</w:t>
            </w:r>
            <w:r w:rsidRPr="00AD6FA8">
              <w:rPr>
                <w:rFonts w:ascii="Calibri"/>
                <w:b w:val="0"/>
                <w:bCs w:val="0"/>
                <w:color w:val="000000"/>
                <w:spacing w:val="-10"/>
                <w:sz w:val="24"/>
              </w:rPr>
              <w:t xml:space="preserve"> </w:t>
            </w:r>
            <w:r w:rsidRPr="00AD6FA8">
              <w:rPr>
                <w:rFonts w:ascii="Calibri"/>
                <w:b w:val="0"/>
                <w:bCs w:val="0"/>
                <w:color w:val="000000"/>
                <w:spacing w:val="-1"/>
                <w:sz w:val="24"/>
              </w:rPr>
              <w:t>Exploration</w:t>
            </w:r>
            <w:r w:rsidRPr="00AD6FA8">
              <w:rPr>
                <w:rFonts w:ascii="Calibri"/>
                <w:b w:val="0"/>
                <w:bCs w:val="0"/>
                <w:color w:val="000000"/>
                <w:spacing w:val="-9"/>
                <w:sz w:val="24"/>
              </w:rPr>
              <w:t xml:space="preserve"> </w:t>
            </w:r>
            <w:r w:rsidRPr="00AD6FA8">
              <w:rPr>
                <w:rFonts w:ascii="Calibri"/>
                <w:b w:val="0"/>
                <w:bCs w:val="0"/>
                <w:color w:val="000000"/>
                <w:spacing w:val="-1"/>
                <w:sz w:val="24"/>
              </w:rPr>
              <w:t>Counseling</w:t>
            </w:r>
          </w:p>
        </w:tc>
        <w:tc>
          <w:tcPr>
            <w:cnfStyle w:val="000100000000" w:firstRow="0" w:lastRow="0" w:firstColumn="0" w:lastColumn="1" w:oddVBand="0" w:evenVBand="0" w:oddHBand="0" w:evenHBand="0" w:firstRowFirstColumn="0" w:firstRowLastColumn="0" w:lastRowFirstColumn="0" w:lastRowLastColumn="0"/>
            <w:tcW w:w="3797" w:type="dxa"/>
          </w:tcPr>
          <w:p w14:paraId="5023E22E" w14:textId="77777777" w:rsidR="00E62EE4" w:rsidRPr="00AD6FA8" w:rsidRDefault="00E62EE4" w:rsidP="006F47C5">
            <w:pPr>
              <w:pStyle w:val="TableParagraph"/>
              <w:spacing w:before="99"/>
              <w:ind w:left="90"/>
              <w:rPr>
                <w:rFonts w:ascii="Calibri" w:eastAsia="Calibri" w:hAnsi="Calibri" w:cs="Calibri"/>
                <w:b w:val="0"/>
                <w:bCs w:val="0"/>
                <w:color w:val="000000"/>
                <w:sz w:val="24"/>
                <w:szCs w:val="24"/>
              </w:rPr>
            </w:pPr>
            <w:r w:rsidRPr="00AD6FA8">
              <w:rPr>
                <w:rFonts w:ascii="Calibri"/>
                <w:b w:val="0"/>
                <w:bCs w:val="0"/>
                <w:color w:val="000000"/>
                <w:spacing w:val="-1"/>
                <w:sz w:val="24"/>
              </w:rPr>
              <w:t>Career</w:t>
            </w:r>
            <w:r w:rsidRPr="00AD6FA8">
              <w:rPr>
                <w:rFonts w:ascii="Calibri"/>
                <w:b w:val="0"/>
                <w:bCs w:val="0"/>
                <w:color w:val="000000"/>
                <w:spacing w:val="-5"/>
                <w:sz w:val="24"/>
              </w:rPr>
              <w:t xml:space="preserve"> </w:t>
            </w:r>
            <w:r w:rsidRPr="00AD6FA8">
              <w:rPr>
                <w:rFonts w:ascii="Calibri"/>
                <w:b w:val="0"/>
                <w:bCs w:val="0"/>
                <w:color w:val="000000"/>
                <w:spacing w:val="-1"/>
                <w:sz w:val="24"/>
              </w:rPr>
              <w:t>Planning</w:t>
            </w:r>
            <w:r w:rsidRPr="00AD6FA8">
              <w:rPr>
                <w:rFonts w:ascii="Calibri"/>
                <w:b w:val="0"/>
                <w:bCs w:val="0"/>
                <w:color w:val="000000"/>
                <w:spacing w:val="-7"/>
                <w:sz w:val="24"/>
              </w:rPr>
              <w:t xml:space="preserve"> </w:t>
            </w:r>
            <w:r w:rsidRPr="00AD6FA8">
              <w:rPr>
                <w:rFonts w:ascii="Calibri"/>
                <w:b w:val="0"/>
                <w:bCs w:val="0"/>
                <w:color w:val="000000"/>
                <w:spacing w:val="-1"/>
                <w:sz w:val="24"/>
              </w:rPr>
              <w:t>and</w:t>
            </w:r>
            <w:r w:rsidRPr="00AD6FA8">
              <w:rPr>
                <w:rFonts w:ascii="Calibri"/>
                <w:b w:val="0"/>
                <w:bCs w:val="0"/>
                <w:color w:val="000000"/>
                <w:spacing w:val="-5"/>
                <w:sz w:val="24"/>
              </w:rPr>
              <w:t xml:space="preserve"> </w:t>
            </w:r>
            <w:r w:rsidRPr="00AD6FA8">
              <w:rPr>
                <w:rFonts w:ascii="Calibri"/>
                <w:b w:val="0"/>
                <w:bCs w:val="0"/>
                <w:color w:val="000000"/>
                <w:spacing w:val="-1"/>
                <w:sz w:val="24"/>
              </w:rPr>
              <w:t>Job</w:t>
            </w:r>
            <w:r w:rsidRPr="00AD6FA8">
              <w:rPr>
                <w:rFonts w:ascii="Calibri"/>
                <w:b w:val="0"/>
                <w:bCs w:val="0"/>
                <w:color w:val="000000"/>
                <w:spacing w:val="-7"/>
                <w:sz w:val="24"/>
              </w:rPr>
              <w:t xml:space="preserve"> </w:t>
            </w:r>
            <w:r w:rsidRPr="00AD6FA8">
              <w:rPr>
                <w:rFonts w:ascii="Calibri"/>
                <w:b w:val="0"/>
                <w:bCs w:val="0"/>
                <w:color w:val="000000"/>
                <w:spacing w:val="-1"/>
                <w:sz w:val="24"/>
              </w:rPr>
              <w:t>Exploration</w:t>
            </w:r>
          </w:p>
        </w:tc>
      </w:tr>
      <w:tr w:rsidR="00E62EE4" w:rsidRPr="00AD6FA8" w14:paraId="0C866DC5" w14:textId="77777777" w:rsidTr="006F47C5">
        <w:trPr>
          <w:trHeight w:hRule="exact" w:val="514"/>
        </w:trPr>
        <w:tc>
          <w:tcPr>
            <w:cnfStyle w:val="001000000000" w:firstRow="0" w:lastRow="0" w:firstColumn="1" w:lastColumn="0" w:oddVBand="0" w:evenVBand="0" w:oddHBand="0" w:evenHBand="0" w:firstRowFirstColumn="0" w:firstRowLastColumn="0" w:lastRowFirstColumn="0" w:lastRowLastColumn="0"/>
            <w:tcW w:w="6091" w:type="dxa"/>
          </w:tcPr>
          <w:p w14:paraId="6862E110" w14:textId="77777777" w:rsidR="00E62EE4" w:rsidRPr="00AD6FA8" w:rsidRDefault="00E62EE4" w:rsidP="006F47C5">
            <w:pPr>
              <w:pStyle w:val="TableParagraph"/>
              <w:spacing w:before="99"/>
              <w:ind w:left="90"/>
              <w:rPr>
                <w:rFonts w:ascii="Calibri" w:eastAsia="Calibri" w:hAnsi="Calibri" w:cs="Calibri"/>
                <w:b w:val="0"/>
                <w:bCs w:val="0"/>
                <w:color w:val="000000"/>
                <w:sz w:val="24"/>
                <w:szCs w:val="24"/>
              </w:rPr>
            </w:pPr>
            <w:r w:rsidRPr="00AD6FA8">
              <w:rPr>
                <w:rFonts w:ascii="Calibri"/>
                <w:b w:val="0"/>
                <w:bCs w:val="0"/>
                <w:color w:val="000000"/>
                <w:sz w:val="24"/>
              </w:rPr>
              <w:t>Work</w:t>
            </w:r>
            <w:r w:rsidRPr="00AD6FA8">
              <w:rPr>
                <w:rFonts w:ascii="Calibri"/>
                <w:b w:val="0"/>
                <w:bCs w:val="0"/>
                <w:color w:val="000000"/>
                <w:spacing w:val="-7"/>
                <w:sz w:val="24"/>
              </w:rPr>
              <w:t xml:space="preserve"> </w:t>
            </w:r>
            <w:r w:rsidRPr="00AD6FA8">
              <w:rPr>
                <w:rFonts w:ascii="Calibri"/>
                <w:b w:val="0"/>
                <w:bCs w:val="0"/>
                <w:color w:val="000000"/>
                <w:spacing w:val="-1"/>
                <w:sz w:val="24"/>
              </w:rPr>
              <w:t>Based</w:t>
            </w:r>
            <w:r w:rsidRPr="00AD6FA8">
              <w:rPr>
                <w:rFonts w:ascii="Calibri"/>
                <w:b w:val="0"/>
                <w:bCs w:val="0"/>
                <w:color w:val="000000"/>
                <w:spacing w:val="-5"/>
                <w:sz w:val="24"/>
              </w:rPr>
              <w:t xml:space="preserve"> </w:t>
            </w:r>
            <w:r w:rsidRPr="00AD6FA8">
              <w:rPr>
                <w:rFonts w:ascii="Calibri"/>
                <w:b w:val="0"/>
                <w:bCs w:val="0"/>
                <w:color w:val="000000"/>
                <w:spacing w:val="-1"/>
                <w:sz w:val="24"/>
              </w:rPr>
              <w:t>Learning</w:t>
            </w:r>
          </w:p>
        </w:tc>
        <w:tc>
          <w:tcPr>
            <w:cnfStyle w:val="000100000000" w:firstRow="0" w:lastRow="0" w:firstColumn="0" w:lastColumn="1" w:oddVBand="0" w:evenVBand="0" w:oddHBand="0" w:evenHBand="0" w:firstRowFirstColumn="0" w:firstRowLastColumn="0" w:lastRowFirstColumn="0" w:lastRowLastColumn="0"/>
            <w:tcW w:w="3797" w:type="dxa"/>
          </w:tcPr>
          <w:p w14:paraId="34611C46" w14:textId="77777777" w:rsidR="00E62EE4" w:rsidRPr="00AD6FA8" w:rsidRDefault="00E62EE4" w:rsidP="006F47C5">
            <w:pPr>
              <w:pStyle w:val="TableParagraph"/>
              <w:spacing w:before="99"/>
              <w:ind w:left="90"/>
              <w:rPr>
                <w:rFonts w:ascii="Calibri" w:eastAsia="Calibri" w:hAnsi="Calibri" w:cs="Calibri"/>
                <w:b w:val="0"/>
                <w:bCs w:val="0"/>
                <w:color w:val="000000"/>
                <w:sz w:val="24"/>
                <w:szCs w:val="24"/>
              </w:rPr>
            </w:pPr>
            <w:r w:rsidRPr="00AD6FA8">
              <w:rPr>
                <w:rFonts w:ascii="Calibri"/>
                <w:b w:val="0"/>
                <w:bCs w:val="0"/>
                <w:color w:val="000000"/>
                <w:sz w:val="24"/>
              </w:rPr>
              <w:t>Work</w:t>
            </w:r>
            <w:r w:rsidRPr="00AD6FA8">
              <w:rPr>
                <w:rFonts w:ascii="Calibri"/>
                <w:b w:val="0"/>
                <w:bCs w:val="0"/>
                <w:color w:val="000000"/>
                <w:spacing w:val="-8"/>
                <w:sz w:val="24"/>
              </w:rPr>
              <w:t xml:space="preserve"> </w:t>
            </w:r>
            <w:r w:rsidRPr="00AD6FA8">
              <w:rPr>
                <w:rFonts w:ascii="Calibri"/>
                <w:b w:val="0"/>
                <w:bCs w:val="0"/>
                <w:color w:val="000000"/>
                <w:spacing w:val="-1"/>
                <w:sz w:val="24"/>
              </w:rPr>
              <w:t>Experiences</w:t>
            </w:r>
          </w:p>
        </w:tc>
      </w:tr>
      <w:tr w:rsidR="00E62EE4" w:rsidRPr="00AD6FA8" w14:paraId="66ACC9C0" w14:textId="77777777" w:rsidTr="006F47C5">
        <w:trPr>
          <w:cnfStyle w:val="000000100000" w:firstRow="0" w:lastRow="0" w:firstColumn="0" w:lastColumn="0" w:oddVBand="0" w:evenVBand="0" w:oddHBand="1" w:evenHBand="0" w:firstRowFirstColumn="0" w:firstRowLastColumn="0" w:lastRowFirstColumn="0" w:lastRowLastColumn="0"/>
          <w:trHeight w:hRule="exact" w:val="1316"/>
        </w:trPr>
        <w:tc>
          <w:tcPr>
            <w:cnfStyle w:val="001000000000" w:firstRow="0" w:lastRow="0" w:firstColumn="1" w:lastColumn="0" w:oddVBand="0" w:evenVBand="0" w:oddHBand="0" w:evenHBand="0" w:firstRowFirstColumn="0" w:firstRowLastColumn="0" w:lastRowFirstColumn="0" w:lastRowLastColumn="0"/>
            <w:tcW w:w="6091" w:type="dxa"/>
          </w:tcPr>
          <w:p w14:paraId="1C2DC4DB" w14:textId="77777777" w:rsidR="00E62EE4" w:rsidRPr="00AD6FA8" w:rsidRDefault="00E62EE4" w:rsidP="006F47C5">
            <w:pPr>
              <w:pStyle w:val="TableParagraph"/>
              <w:spacing w:before="99"/>
              <w:ind w:left="90" w:right="256"/>
              <w:rPr>
                <w:rFonts w:ascii="Calibri" w:eastAsia="Calibri" w:hAnsi="Calibri" w:cs="Calibri"/>
                <w:b w:val="0"/>
                <w:bCs w:val="0"/>
                <w:color w:val="000000"/>
                <w:sz w:val="24"/>
                <w:szCs w:val="24"/>
              </w:rPr>
            </w:pPr>
            <w:r w:rsidRPr="00AD6FA8">
              <w:rPr>
                <w:rFonts w:ascii="Calibri"/>
                <w:b w:val="0"/>
                <w:bCs w:val="0"/>
                <w:color w:val="000000"/>
                <w:spacing w:val="-1"/>
                <w:sz w:val="24"/>
              </w:rPr>
              <w:t>Counseling</w:t>
            </w:r>
            <w:r w:rsidRPr="00AD6FA8">
              <w:rPr>
                <w:rFonts w:ascii="Calibri"/>
                <w:b w:val="0"/>
                <w:bCs w:val="0"/>
                <w:color w:val="000000"/>
                <w:spacing w:val="-8"/>
                <w:sz w:val="24"/>
              </w:rPr>
              <w:t xml:space="preserve"> </w:t>
            </w:r>
            <w:r w:rsidRPr="00AD6FA8">
              <w:rPr>
                <w:rFonts w:ascii="Calibri"/>
                <w:b w:val="0"/>
                <w:bCs w:val="0"/>
                <w:color w:val="000000"/>
                <w:sz w:val="24"/>
              </w:rPr>
              <w:t>on</w:t>
            </w:r>
            <w:r w:rsidRPr="00AD6FA8">
              <w:rPr>
                <w:rFonts w:ascii="Calibri"/>
                <w:b w:val="0"/>
                <w:bCs w:val="0"/>
                <w:color w:val="000000"/>
                <w:spacing w:val="-7"/>
                <w:sz w:val="24"/>
              </w:rPr>
              <w:t xml:space="preserve"> </w:t>
            </w:r>
            <w:r w:rsidRPr="00AD6FA8">
              <w:rPr>
                <w:rFonts w:ascii="Calibri"/>
                <w:b w:val="0"/>
                <w:bCs w:val="0"/>
                <w:color w:val="000000"/>
                <w:spacing w:val="-1"/>
                <w:sz w:val="24"/>
              </w:rPr>
              <w:t>opportunities</w:t>
            </w:r>
            <w:r w:rsidRPr="00AD6FA8">
              <w:rPr>
                <w:rFonts w:ascii="Calibri"/>
                <w:b w:val="0"/>
                <w:bCs w:val="0"/>
                <w:color w:val="000000"/>
                <w:spacing w:val="-8"/>
                <w:sz w:val="24"/>
              </w:rPr>
              <w:t xml:space="preserve"> </w:t>
            </w:r>
            <w:r w:rsidRPr="00AD6FA8">
              <w:rPr>
                <w:rFonts w:ascii="Calibri"/>
                <w:b w:val="0"/>
                <w:bCs w:val="0"/>
                <w:color w:val="000000"/>
                <w:sz w:val="24"/>
              </w:rPr>
              <w:t>for</w:t>
            </w:r>
            <w:r w:rsidRPr="00AD6FA8">
              <w:rPr>
                <w:rFonts w:ascii="Calibri"/>
                <w:b w:val="0"/>
                <w:bCs w:val="0"/>
                <w:color w:val="000000"/>
                <w:spacing w:val="-7"/>
                <w:sz w:val="24"/>
              </w:rPr>
              <w:t xml:space="preserve"> </w:t>
            </w:r>
            <w:r w:rsidRPr="00AD6FA8">
              <w:rPr>
                <w:rFonts w:ascii="Calibri"/>
                <w:b w:val="0"/>
                <w:bCs w:val="0"/>
                <w:color w:val="000000"/>
                <w:spacing w:val="-1"/>
                <w:sz w:val="24"/>
              </w:rPr>
              <w:t>enrollment</w:t>
            </w:r>
            <w:r w:rsidRPr="00AD6FA8">
              <w:rPr>
                <w:rFonts w:ascii="Calibri"/>
                <w:b w:val="0"/>
                <w:bCs w:val="0"/>
                <w:color w:val="000000"/>
                <w:spacing w:val="-7"/>
                <w:sz w:val="24"/>
              </w:rPr>
              <w:t xml:space="preserve"> </w:t>
            </w:r>
            <w:r w:rsidRPr="00AD6FA8">
              <w:rPr>
                <w:rFonts w:ascii="Calibri"/>
                <w:b w:val="0"/>
                <w:bCs w:val="0"/>
                <w:color w:val="000000"/>
                <w:sz w:val="24"/>
              </w:rPr>
              <w:t>in</w:t>
            </w:r>
            <w:r w:rsidRPr="00AD6FA8">
              <w:rPr>
                <w:rFonts w:ascii="Calibri"/>
                <w:b w:val="0"/>
                <w:bCs w:val="0"/>
                <w:color w:val="000000"/>
                <w:spacing w:val="51"/>
                <w:w w:val="99"/>
                <w:sz w:val="24"/>
              </w:rPr>
              <w:t xml:space="preserve"> </w:t>
            </w:r>
            <w:r w:rsidRPr="00AD6FA8">
              <w:rPr>
                <w:rFonts w:ascii="Calibri"/>
                <w:b w:val="0"/>
                <w:bCs w:val="0"/>
                <w:color w:val="000000"/>
                <w:spacing w:val="-1"/>
                <w:sz w:val="24"/>
              </w:rPr>
              <w:t>comprehensive</w:t>
            </w:r>
            <w:r w:rsidRPr="00AD6FA8">
              <w:rPr>
                <w:rFonts w:ascii="Calibri"/>
                <w:b w:val="0"/>
                <w:bCs w:val="0"/>
                <w:color w:val="000000"/>
                <w:spacing w:val="-9"/>
                <w:sz w:val="24"/>
              </w:rPr>
              <w:t xml:space="preserve"> </w:t>
            </w:r>
            <w:r w:rsidRPr="00AD6FA8">
              <w:rPr>
                <w:rFonts w:ascii="Calibri"/>
                <w:b w:val="0"/>
                <w:bCs w:val="0"/>
                <w:color w:val="000000"/>
                <w:spacing w:val="-1"/>
                <w:sz w:val="24"/>
              </w:rPr>
              <w:t>transition</w:t>
            </w:r>
            <w:r w:rsidRPr="00AD6FA8">
              <w:rPr>
                <w:rFonts w:ascii="Calibri"/>
                <w:b w:val="0"/>
                <w:bCs w:val="0"/>
                <w:color w:val="000000"/>
                <w:spacing w:val="-8"/>
                <w:sz w:val="24"/>
              </w:rPr>
              <w:t xml:space="preserve"> </w:t>
            </w:r>
            <w:r w:rsidRPr="00AD6FA8">
              <w:rPr>
                <w:rFonts w:ascii="Calibri"/>
                <w:b w:val="0"/>
                <w:bCs w:val="0"/>
                <w:color w:val="000000"/>
                <w:sz w:val="24"/>
              </w:rPr>
              <w:t>or</w:t>
            </w:r>
            <w:r w:rsidRPr="00AD6FA8">
              <w:rPr>
                <w:rFonts w:ascii="Calibri"/>
                <w:b w:val="0"/>
                <w:bCs w:val="0"/>
                <w:color w:val="000000"/>
                <w:spacing w:val="-9"/>
                <w:sz w:val="24"/>
              </w:rPr>
              <w:t xml:space="preserve"> </w:t>
            </w:r>
            <w:r w:rsidRPr="00AD6FA8">
              <w:rPr>
                <w:rFonts w:ascii="Calibri"/>
                <w:b w:val="0"/>
                <w:bCs w:val="0"/>
                <w:color w:val="000000"/>
                <w:spacing w:val="-1"/>
                <w:sz w:val="24"/>
              </w:rPr>
              <w:t>postsecondary</w:t>
            </w:r>
            <w:r w:rsidRPr="00AD6FA8">
              <w:rPr>
                <w:rFonts w:ascii="Calibri"/>
                <w:b w:val="0"/>
                <w:bCs w:val="0"/>
                <w:color w:val="000000"/>
                <w:spacing w:val="47"/>
                <w:w w:val="99"/>
                <w:sz w:val="24"/>
              </w:rPr>
              <w:t xml:space="preserve"> </w:t>
            </w:r>
            <w:r w:rsidRPr="00AD6FA8">
              <w:rPr>
                <w:rFonts w:ascii="Calibri"/>
                <w:b w:val="0"/>
                <w:bCs w:val="0"/>
                <w:color w:val="000000"/>
                <w:spacing w:val="-1"/>
                <w:sz w:val="24"/>
              </w:rPr>
              <w:t>educational</w:t>
            </w:r>
            <w:r w:rsidRPr="00AD6FA8">
              <w:rPr>
                <w:rFonts w:ascii="Calibri"/>
                <w:b w:val="0"/>
                <w:bCs w:val="0"/>
                <w:color w:val="000000"/>
                <w:spacing w:val="-5"/>
                <w:sz w:val="24"/>
              </w:rPr>
              <w:t xml:space="preserve"> </w:t>
            </w:r>
            <w:r w:rsidRPr="00AD6FA8">
              <w:rPr>
                <w:rFonts w:ascii="Calibri"/>
                <w:b w:val="0"/>
                <w:bCs w:val="0"/>
                <w:color w:val="000000"/>
                <w:spacing w:val="-1"/>
                <w:sz w:val="24"/>
              </w:rPr>
              <w:t>programs</w:t>
            </w:r>
            <w:r w:rsidRPr="00AD6FA8">
              <w:rPr>
                <w:rFonts w:ascii="Calibri"/>
                <w:b w:val="0"/>
                <w:bCs w:val="0"/>
                <w:color w:val="000000"/>
                <w:spacing w:val="-6"/>
                <w:sz w:val="24"/>
              </w:rPr>
              <w:t xml:space="preserve"> </w:t>
            </w:r>
            <w:r w:rsidRPr="00AD6FA8">
              <w:rPr>
                <w:rFonts w:ascii="Calibri"/>
                <w:b w:val="0"/>
                <w:bCs w:val="0"/>
                <w:color w:val="000000"/>
                <w:spacing w:val="-1"/>
                <w:sz w:val="24"/>
              </w:rPr>
              <w:t>at</w:t>
            </w:r>
            <w:r w:rsidRPr="00AD6FA8">
              <w:rPr>
                <w:rFonts w:ascii="Calibri"/>
                <w:b w:val="0"/>
                <w:bCs w:val="0"/>
                <w:color w:val="000000"/>
                <w:spacing w:val="-7"/>
                <w:sz w:val="24"/>
              </w:rPr>
              <w:t xml:space="preserve"> </w:t>
            </w:r>
            <w:r w:rsidRPr="00AD6FA8">
              <w:rPr>
                <w:rFonts w:ascii="Calibri"/>
                <w:b w:val="0"/>
                <w:bCs w:val="0"/>
                <w:color w:val="000000"/>
                <w:spacing w:val="-1"/>
                <w:sz w:val="24"/>
              </w:rPr>
              <w:t>institutions</w:t>
            </w:r>
            <w:r w:rsidRPr="00AD6FA8">
              <w:rPr>
                <w:rFonts w:ascii="Calibri"/>
                <w:b w:val="0"/>
                <w:bCs w:val="0"/>
                <w:color w:val="000000"/>
                <w:spacing w:val="-8"/>
                <w:sz w:val="24"/>
              </w:rPr>
              <w:t xml:space="preserve"> </w:t>
            </w:r>
            <w:r w:rsidRPr="00AD6FA8">
              <w:rPr>
                <w:rFonts w:ascii="Calibri"/>
                <w:b w:val="0"/>
                <w:bCs w:val="0"/>
                <w:color w:val="000000"/>
                <w:sz w:val="24"/>
              </w:rPr>
              <w:t>of</w:t>
            </w:r>
            <w:r w:rsidRPr="00AD6FA8">
              <w:rPr>
                <w:rFonts w:ascii="Calibri"/>
                <w:b w:val="0"/>
                <w:bCs w:val="0"/>
                <w:color w:val="000000"/>
                <w:spacing w:val="-8"/>
                <w:sz w:val="24"/>
              </w:rPr>
              <w:t xml:space="preserve"> </w:t>
            </w:r>
            <w:r w:rsidRPr="00AD6FA8">
              <w:rPr>
                <w:rFonts w:ascii="Calibri"/>
                <w:b w:val="0"/>
                <w:bCs w:val="0"/>
                <w:color w:val="000000"/>
                <w:spacing w:val="-1"/>
                <w:sz w:val="24"/>
              </w:rPr>
              <w:t>Higher</w:t>
            </w:r>
            <w:r w:rsidRPr="00AD6FA8">
              <w:rPr>
                <w:rFonts w:ascii="Calibri"/>
                <w:b w:val="0"/>
                <w:bCs w:val="0"/>
                <w:color w:val="000000"/>
                <w:spacing w:val="47"/>
                <w:sz w:val="24"/>
              </w:rPr>
              <w:t xml:space="preserve"> </w:t>
            </w:r>
            <w:r w:rsidRPr="00AD6FA8">
              <w:rPr>
                <w:rFonts w:ascii="Calibri"/>
                <w:b w:val="0"/>
                <w:bCs w:val="0"/>
                <w:color w:val="000000"/>
                <w:spacing w:val="-1"/>
                <w:sz w:val="24"/>
              </w:rPr>
              <w:t>Education</w:t>
            </w:r>
          </w:p>
        </w:tc>
        <w:tc>
          <w:tcPr>
            <w:cnfStyle w:val="000100000000" w:firstRow="0" w:lastRow="0" w:firstColumn="0" w:lastColumn="1" w:oddVBand="0" w:evenVBand="0" w:oddHBand="0" w:evenHBand="0" w:firstRowFirstColumn="0" w:firstRowLastColumn="0" w:lastRowFirstColumn="0" w:lastRowLastColumn="0"/>
            <w:tcW w:w="3797" w:type="dxa"/>
          </w:tcPr>
          <w:p w14:paraId="22E5D86E" w14:textId="77777777" w:rsidR="00E62EE4" w:rsidRPr="00AD6FA8" w:rsidRDefault="00E62EE4" w:rsidP="006F47C5">
            <w:pPr>
              <w:pStyle w:val="TableParagraph"/>
              <w:spacing w:before="99"/>
              <w:ind w:left="90"/>
              <w:rPr>
                <w:rFonts w:ascii="Calibri" w:eastAsia="Calibri" w:hAnsi="Calibri" w:cs="Calibri"/>
                <w:b w:val="0"/>
                <w:bCs w:val="0"/>
                <w:color w:val="000000"/>
                <w:sz w:val="24"/>
                <w:szCs w:val="24"/>
              </w:rPr>
            </w:pPr>
            <w:r w:rsidRPr="00AD6FA8">
              <w:rPr>
                <w:rFonts w:ascii="Calibri"/>
                <w:b w:val="0"/>
                <w:bCs w:val="0"/>
                <w:color w:val="000000"/>
                <w:spacing w:val="-1"/>
                <w:sz w:val="24"/>
              </w:rPr>
              <w:t>School</w:t>
            </w:r>
            <w:r w:rsidRPr="00AD6FA8">
              <w:rPr>
                <w:rFonts w:ascii="Calibri"/>
                <w:b w:val="0"/>
                <w:bCs w:val="0"/>
                <w:color w:val="000000"/>
                <w:spacing w:val="-8"/>
                <w:sz w:val="24"/>
              </w:rPr>
              <w:t xml:space="preserve"> </w:t>
            </w:r>
            <w:r w:rsidRPr="00AD6FA8">
              <w:rPr>
                <w:rFonts w:ascii="Calibri"/>
                <w:b w:val="0"/>
                <w:bCs w:val="0"/>
                <w:color w:val="000000"/>
                <w:spacing w:val="-1"/>
                <w:sz w:val="24"/>
              </w:rPr>
              <w:t>Beyond</w:t>
            </w:r>
            <w:r w:rsidRPr="00AD6FA8">
              <w:rPr>
                <w:rFonts w:ascii="Calibri"/>
                <w:b w:val="0"/>
                <w:bCs w:val="0"/>
                <w:color w:val="000000"/>
                <w:spacing w:val="-5"/>
                <w:sz w:val="24"/>
              </w:rPr>
              <w:t xml:space="preserve"> </w:t>
            </w:r>
            <w:r w:rsidRPr="00AD6FA8">
              <w:rPr>
                <w:rFonts w:ascii="Calibri"/>
                <w:b w:val="0"/>
                <w:bCs w:val="0"/>
                <w:color w:val="000000"/>
                <w:spacing w:val="-1"/>
                <w:sz w:val="24"/>
              </w:rPr>
              <w:t>High</w:t>
            </w:r>
            <w:r w:rsidRPr="00AD6FA8">
              <w:rPr>
                <w:rFonts w:ascii="Calibri"/>
                <w:b w:val="0"/>
                <w:bCs w:val="0"/>
                <w:color w:val="000000"/>
                <w:spacing w:val="-7"/>
                <w:sz w:val="24"/>
              </w:rPr>
              <w:t xml:space="preserve"> </w:t>
            </w:r>
            <w:r w:rsidRPr="00AD6FA8">
              <w:rPr>
                <w:rFonts w:ascii="Calibri"/>
                <w:b w:val="0"/>
                <w:bCs w:val="0"/>
                <w:color w:val="000000"/>
                <w:spacing w:val="-1"/>
                <w:sz w:val="24"/>
              </w:rPr>
              <w:t>School</w:t>
            </w:r>
          </w:p>
        </w:tc>
      </w:tr>
      <w:tr w:rsidR="00E62EE4" w:rsidRPr="00AD6FA8" w14:paraId="7B3CEAD7" w14:textId="77777777" w:rsidTr="006F47C5">
        <w:trPr>
          <w:trHeight w:hRule="exact" w:val="622"/>
        </w:trPr>
        <w:tc>
          <w:tcPr>
            <w:cnfStyle w:val="001000000000" w:firstRow="0" w:lastRow="0" w:firstColumn="1" w:lastColumn="0" w:oddVBand="0" w:evenVBand="0" w:oddHBand="0" w:evenHBand="0" w:firstRowFirstColumn="0" w:firstRowLastColumn="0" w:lastRowFirstColumn="0" w:lastRowLastColumn="0"/>
            <w:tcW w:w="6091" w:type="dxa"/>
          </w:tcPr>
          <w:p w14:paraId="0DC4CA22" w14:textId="77777777" w:rsidR="00E62EE4" w:rsidRPr="00AD6FA8" w:rsidRDefault="00E62EE4" w:rsidP="006F47C5">
            <w:pPr>
              <w:pStyle w:val="TableParagraph"/>
              <w:spacing w:before="99"/>
              <w:ind w:left="90"/>
              <w:rPr>
                <w:rFonts w:ascii="Calibri"/>
                <w:b w:val="0"/>
                <w:bCs w:val="0"/>
                <w:color w:val="000000"/>
                <w:spacing w:val="-1"/>
                <w:sz w:val="24"/>
              </w:rPr>
            </w:pPr>
            <w:r w:rsidRPr="00AD6FA8">
              <w:rPr>
                <w:rFonts w:ascii="Calibri"/>
                <w:b w:val="0"/>
                <w:bCs w:val="0"/>
                <w:color w:val="000000"/>
                <w:spacing w:val="-1"/>
                <w:sz w:val="24"/>
              </w:rPr>
              <w:t>Workplace</w:t>
            </w:r>
            <w:r w:rsidRPr="00AD6FA8">
              <w:rPr>
                <w:rFonts w:ascii="Calibri"/>
                <w:b w:val="0"/>
                <w:bCs w:val="0"/>
                <w:color w:val="000000"/>
                <w:spacing w:val="-11"/>
                <w:sz w:val="24"/>
              </w:rPr>
              <w:t xml:space="preserve"> </w:t>
            </w:r>
            <w:r w:rsidRPr="00AD6FA8">
              <w:rPr>
                <w:rFonts w:ascii="Calibri"/>
                <w:b w:val="0"/>
                <w:bCs w:val="0"/>
                <w:color w:val="000000"/>
                <w:spacing w:val="-1"/>
                <w:sz w:val="24"/>
              </w:rPr>
              <w:t>Readiness</w:t>
            </w:r>
            <w:r w:rsidRPr="00AD6FA8">
              <w:rPr>
                <w:rFonts w:ascii="Calibri"/>
                <w:b w:val="0"/>
                <w:bCs w:val="0"/>
                <w:color w:val="000000"/>
                <w:spacing w:val="-9"/>
                <w:sz w:val="24"/>
              </w:rPr>
              <w:t xml:space="preserve"> </w:t>
            </w:r>
            <w:r w:rsidRPr="00AD6FA8">
              <w:rPr>
                <w:rFonts w:ascii="Calibri"/>
                <w:b w:val="0"/>
                <w:bCs w:val="0"/>
                <w:color w:val="000000"/>
                <w:spacing w:val="-1"/>
                <w:sz w:val="24"/>
              </w:rPr>
              <w:t>Training</w:t>
            </w:r>
          </w:p>
          <w:p w14:paraId="518B25BC" w14:textId="77777777" w:rsidR="00E62EE4" w:rsidRPr="00AD6FA8" w:rsidRDefault="00E62EE4" w:rsidP="006F47C5">
            <w:pPr>
              <w:rPr>
                <w:b w:val="0"/>
                <w:bCs w:val="0"/>
                <w:color w:val="000000"/>
              </w:rPr>
            </w:pPr>
          </w:p>
          <w:p w14:paraId="62337DA7" w14:textId="77777777" w:rsidR="00E62EE4" w:rsidRPr="00AD6FA8" w:rsidRDefault="00E62EE4" w:rsidP="006F47C5">
            <w:pPr>
              <w:tabs>
                <w:tab w:val="left" w:pos="3256"/>
              </w:tabs>
              <w:rPr>
                <w:b w:val="0"/>
                <w:bCs w:val="0"/>
                <w:color w:val="000000"/>
              </w:rPr>
            </w:pPr>
            <w:r w:rsidRPr="00AD6FA8">
              <w:rPr>
                <w:b w:val="0"/>
                <w:bCs w:val="0"/>
                <w:color w:val="000000"/>
              </w:rPr>
              <w:tab/>
            </w:r>
          </w:p>
        </w:tc>
        <w:tc>
          <w:tcPr>
            <w:cnfStyle w:val="000100000000" w:firstRow="0" w:lastRow="0" w:firstColumn="0" w:lastColumn="1" w:oddVBand="0" w:evenVBand="0" w:oddHBand="0" w:evenHBand="0" w:firstRowFirstColumn="0" w:firstRowLastColumn="0" w:lastRowFirstColumn="0" w:lastRowLastColumn="0"/>
            <w:tcW w:w="3797" w:type="dxa"/>
          </w:tcPr>
          <w:p w14:paraId="6C686022" w14:textId="77777777" w:rsidR="00E62EE4" w:rsidRPr="00AD6FA8" w:rsidRDefault="00E62EE4" w:rsidP="006F47C5">
            <w:pPr>
              <w:pStyle w:val="TableParagraph"/>
              <w:spacing w:before="99"/>
              <w:ind w:left="90"/>
              <w:rPr>
                <w:rFonts w:ascii="Calibri" w:eastAsia="Calibri" w:hAnsi="Calibri" w:cs="Calibri"/>
                <w:b w:val="0"/>
                <w:bCs w:val="0"/>
                <w:color w:val="000000"/>
                <w:sz w:val="24"/>
                <w:szCs w:val="24"/>
              </w:rPr>
            </w:pPr>
            <w:r w:rsidRPr="00AD6FA8">
              <w:rPr>
                <w:rFonts w:ascii="Calibri"/>
                <w:b w:val="0"/>
                <w:bCs w:val="0"/>
                <w:color w:val="000000"/>
                <w:sz w:val="24"/>
              </w:rPr>
              <w:t>Skills</w:t>
            </w:r>
            <w:r w:rsidRPr="00AD6FA8">
              <w:rPr>
                <w:rFonts w:ascii="Calibri"/>
                <w:b w:val="0"/>
                <w:bCs w:val="0"/>
                <w:color w:val="000000"/>
                <w:spacing w:val="-7"/>
                <w:sz w:val="24"/>
              </w:rPr>
              <w:t xml:space="preserve"> </w:t>
            </w:r>
            <w:r w:rsidRPr="00AD6FA8">
              <w:rPr>
                <w:rFonts w:ascii="Calibri"/>
                <w:b w:val="0"/>
                <w:bCs w:val="0"/>
                <w:color w:val="000000"/>
                <w:spacing w:val="-1"/>
                <w:sz w:val="24"/>
              </w:rPr>
              <w:t>for</w:t>
            </w:r>
            <w:r w:rsidRPr="00AD6FA8">
              <w:rPr>
                <w:rFonts w:ascii="Calibri"/>
                <w:b w:val="0"/>
                <w:bCs w:val="0"/>
                <w:color w:val="000000"/>
                <w:spacing w:val="-3"/>
                <w:sz w:val="24"/>
              </w:rPr>
              <w:t xml:space="preserve"> </w:t>
            </w:r>
            <w:r w:rsidRPr="00AD6FA8">
              <w:rPr>
                <w:rFonts w:ascii="Calibri"/>
                <w:b w:val="0"/>
                <w:bCs w:val="0"/>
                <w:color w:val="000000"/>
                <w:spacing w:val="-1"/>
                <w:sz w:val="24"/>
              </w:rPr>
              <w:t>Success</w:t>
            </w:r>
          </w:p>
        </w:tc>
      </w:tr>
      <w:tr w:rsidR="00E62EE4" w:rsidRPr="00AD6FA8" w14:paraId="0A0C9137" w14:textId="77777777" w:rsidTr="006F47C5">
        <w:trPr>
          <w:cnfStyle w:val="010000000000" w:firstRow="0" w:lastRow="1" w:firstColumn="0" w:lastColumn="0" w:oddVBand="0" w:evenVBand="0" w:oddHBand="0" w:evenHBand="0" w:firstRowFirstColumn="0" w:firstRowLastColumn="0" w:lastRowFirstColumn="0" w:lastRowLastColumn="0"/>
          <w:trHeight w:hRule="exact" w:val="514"/>
        </w:trPr>
        <w:tc>
          <w:tcPr>
            <w:cnfStyle w:val="001000000000" w:firstRow="0" w:lastRow="0" w:firstColumn="1" w:lastColumn="0" w:oddVBand="0" w:evenVBand="0" w:oddHBand="0" w:evenHBand="0" w:firstRowFirstColumn="0" w:firstRowLastColumn="0" w:lastRowFirstColumn="0" w:lastRowLastColumn="0"/>
            <w:tcW w:w="6091" w:type="dxa"/>
          </w:tcPr>
          <w:p w14:paraId="6B0A28EC" w14:textId="77777777" w:rsidR="00E62EE4" w:rsidRPr="00AD6FA8" w:rsidRDefault="00E62EE4" w:rsidP="006F47C5">
            <w:pPr>
              <w:pStyle w:val="TableParagraph"/>
              <w:spacing w:before="99"/>
              <w:ind w:left="90"/>
              <w:rPr>
                <w:rFonts w:ascii="Calibri" w:eastAsia="Calibri" w:hAnsi="Calibri" w:cs="Calibri"/>
                <w:b w:val="0"/>
                <w:bCs w:val="0"/>
                <w:color w:val="000000"/>
                <w:sz w:val="24"/>
                <w:szCs w:val="24"/>
              </w:rPr>
            </w:pPr>
            <w:r w:rsidRPr="00AD6FA8">
              <w:rPr>
                <w:rFonts w:ascii="Calibri"/>
                <w:b w:val="0"/>
                <w:bCs w:val="0"/>
                <w:color w:val="000000"/>
                <w:spacing w:val="-1"/>
                <w:sz w:val="24"/>
              </w:rPr>
              <w:t>Self-Advocacy</w:t>
            </w:r>
          </w:p>
        </w:tc>
        <w:tc>
          <w:tcPr>
            <w:cnfStyle w:val="000100000000" w:firstRow="0" w:lastRow="0" w:firstColumn="0" w:lastColumn="1" w:oddVBand="0" w:evenVBand="0" w:oddHBand="0" w:evenHBand="0" w:firstRowFirstColumn="0" w:firstRowLastColumn="0" w:lastRowFirstColumn="0" w:lastRowLastColumn="0"/>
            <w:tcW w:w="3797" w:type="dxa"/>
          </w:tcPr>
          <w:p w14:paraId="7FD0D872" w14:textId="77777777" w:rsidR="00E62EE4" w:rsidRPr="00AD6FA8" w:rsidRDefault="00E62EE4" w:rsidP="006F47C5">
            <w:pPr>
              <w:pStyle w:val="TableParagraph"/>
              <w:spacing w:before="99"/>
              <w:ind w:left="90"/>
              <w:rPr>
                <w:rFonts w:ascii="Calibri" w:eastAsia="Calibri" w:hAnsi="Calibri" w:cs="Calibri"/>
                <w:b w:val="0"/>
                <w:bCs w:val="0"/>
                <w:color w:val="000000"/>
                <w:sz w:val="24"/>
                <w:szCs w:val="24"/>
              </w:rPr>
            </w:pPr>
            <w:r w:rsidRPr="00AD6FA8">
              <w:rPr>
                <w:rFonts w:ascii="Calibri"/>
                <w:b w:val="0"/>
                <w:bCs w:val="0"/>
                <w:color w:val="000000"/>
                <w:spacing w:val="-1"/>
                <w:sz w:val="24"/>
              </w:rPr>
              <w:t>Self-Advocacy</w:t>
            </w:r>
          </w:p>
        </w:tc>
      </w:tr>
    </w:tbl>
    <w:p w14:paraId="7B34795E" w14:textId="2720F985" w:rsidR="00E62EE4" w:rsidRDefault="00E62EE4"/>
    <w:p w14:paraId="0882A7E0" w14:textId="77777777" w:rsidR="00C71865" w:rsidRDefault="005E41BA">
      <w:r>
        <w:t xml:space="preserve">The training courses and activities are meant to be flexible to allow counselors and trainers the ability to adapt content delivery methods and approaches to best fit the needs </w:t>
      </w:r>
      <w:r w:rsidRPr="000563A2">
        <w:t xml:space="preserve">of student </w:t>
      </w:r>
      <w:r>
        <w:t xml:space="preserve">participants.  These courses and activities can be used as a standalone option for delivering </w:t>
      </w:r>
      <w:proofErr w:type="gramStart"/>
      <w:r>
        <w:t>Pre-ETS</w:t>
      </w:r>
      <w:proofErr w:type="gramEnd"/>
      <w:r>
        <w:t xml:space="preserve"> training or to supplement and enhance </w:t>
      </w:r>
      <w:r w:rsidRPr="000563A2">
        <w:t xml:space="preserve">pre-employment </w:t>
      </w:r>
      <w:r>
        <w:t>transition activities already in place.</w:t>
      </w:r>
    </w:p>
    <w:p w14:paraId="176EF0FA" w14:textId="77777777" w:rsidR="00C71865" w:rsidRDefault="00C71865"/>
    <w:p w14:paraId="161F6DEE" w14:textId="77777777" w:rsidR="00C71865" w:rsidRDefault="005E41BA">
      <w:r>
        <w:lastRenderedPageBreak/>
        <w:t xml:space="preserve">This training guide outlines the learning objectives of each course and their alignment with </w:t>
      </w:r>
      <w:proofErr w:type="gramStart"/>
      <w:r>
        <w:t>Pre-ETS</w:t>
      </w:r>
      <w:proofErr w:type="gramEnd"/>
      <w:r>
        <w:t xml:space="preserve"> requirements.  In each section, the course lessons and activities are introduced and some tips for presenting these materials are </w:t>
      </w:r>
      <w:r w:rsidRPr="000563A2">
        <w:t xml:space="preserve">shared.  </w:t>
      </w:r>
    </w:p>
    <w:p w14:paraId="4EC90566" w14:textId="77777777" w:rsidR="00C71865" w:rsidRDefault="00C71865"/>
    <w:p w14:paraId="5C706B54" w14:textId="77777777" w:rsidR="00E62EE4" w:rsidRDefault="00E62EE4" w:rsidP="00E62EE4">
      <w:r>
        <w:t xml:space="preserve">This guide is </w:t>
      </w:r>
      <w:r w:rsidRPr="000563A2">
        <w:t xml:space="preserve">meant to spark ideas and identify opportunities for how to use this content to help students with disabilities explore </w:t>
      </w:r>
      <w:r>
        <w:t xml:space="preserve">their potential and </w:t>
      </w:r>
      <w:proofErr w:type="gramStart"/>
      <w:r>
        <w:t>make a plan</w:t>
      </w:r>
      <w:proofErr w:type="gramEnd"/>
      <w:r>
        <w:t xml:space="preserve"> for achieving future work and independent living goals.  </w:t>
      </w:r>
    </w:p>
    <w:p w14:paraId="20137436" w14:textId="698D4C83" w:rsidR="00FF6764" w:rsidRDefault="00FF6764">
      <w:pPr>
        <w:pStyle w:val="Heading2"/>
      </w:pPr>
    </w:p>
    <w:p w14:paraId="255E056C" w14:textId="77777777" w:rsidR="00C71865" w:rsidRDefault="005E41BA">
      <w:pPr>
        <w:pStyle w:val="Heading2"/>
      </w:pPr>
      <w:r>
        <w:t>Lesson / Activity Training Strategies</w:t>
      </w:r>
    </w:p>
    <w:p w14:paraId="2302D6DB" w14:textId="77777777" w:rsidR="00C71865" w:rsidRDefault="00C71865"/>
    <w:p w14:paraId="3EF94223" w14:textId="77777777" w:rsidR="00C71865" w:rsidRDefault="005E41BA">
      <w:r>
        <w:t xml:space="preserve">Following are some strategies </w:t>
      </w:r>
      <w:r w:rsidRPr="000563A2">
        <w:t xml:space="preserve">for facilitators </w:t>
      </w:r>
      <w:r>
        <w:t xml:space="preserve">to consider when presenting these training courses.  </w:t>
      </w:r>
    </w:p>
    <w:p w14:paraId="7B6B037D" w14:textId="77777777" w:rsidR="00C71865" w:rsidRDefault="005E41BA">
      <w:pPr>
        <w:numPr>
          <w:ilvl w:val="0"/>
          <w:numId w:val="12"/>
        </w:numPr>
      </w:pPr>
      <w:r>
        <w:t xml:space="preserve">Review previously learned information </w:t>
      </w:r>
    </w:p>
    <w:p w14:paraId="5371DD40" w14:textId="77777777" w:rsidR="00C71865" w:rsidRDefault="005E41BA">
      <w:pPr>
        <w:numPr>
          <w:ilvl w:val="0"/>
          <w:numId w:val="12"/>
        </w:numPr>
      </w:pPr>
      <w:r>
        <w:t>Break learning into small steps</w:t>
      </w:r>
    </w:p>
    <w:p w14:paraId="5241D06B" w14:textId="77777777" w:rsidR="00C71865" w:rsidRDefault="005E41BA">
      <w:pPr>
        <w:numPr>
          <w:ilvl w:val="0"/>
          <w:numId w:val="12"/>
        </w:numPr>
      </w:pPr>
      <w:r>
        <w:t>Preview the activity by talking through the steps of the lesson or activity</w:t>
      </w:r>
    </w:p>
    <w:p w14:paraId="41E56F7D" w14:textId="77777777" w:rsidR="00C71865" w:rsidRDefault="005E41BA">
      <w:pPr>
        <w:numPr>
          <w:ilvl w:val="0"/>
          <w:numId w:val="12"/>
        </w:numPr>
      </w:pPr>
      <w:r>
        <w:t>Ask questions to help personalize learning or apply what is learned</w:t>
      </w:r>
    </w:p>
    <w:p w14:paraId="19F2E75A" w14:textId="77777777" w:rsidR="00C71865" w:rsidRDefault="005E41BA">
      <w:pPr>
        <w:numPr>
          <w:ilvl w:val="0"/>
          <w:numId w:val="12"/>
        </w:numPr>
      </w:pPr>
      <w:r>
        <w:t xml:space="preserve">Be prepared to modify the approach to best meet the needs of individual learners </w:t>
      </w:r>
    </w:p>
    <w:p w14:paraId="16A2327A" w14:textId="77777777" w:rsidR="00C71865" w:rsidRDefault="005E41BA">
      <w:pPr>
        <w:numPr>
          <w:ilvl w:val="0"/>
          <w:numId w:val="12"/>
        </w:numPr>
      </w:pPr>
      <w:r>
        <w:t>Use diagrams, graphics or pictures to supplement information presented with words</w:t>
      </w:r>
    </w:p>
    <w:p w14:paraId="6777306F" w14:textId="77777777" w:rsidR="00C71865" w:rsidRDefault="005E41BA">
      <w:pPr>
        <w:numPr>
          <w:ilvl w:val="0"/>
          <w:numId w:val="12"/>
        </w:numPr>
      </w:pPr>
      <w:r>
        <w:t>Model approaches you want the student to follow</w:t>
      </w:r>
    </w:p>
    <w:p w14:paraId="628A026A" w14:textId="77777777" w:rsidR="00C71865" w:rsidRDefault="005E41BA">
      <w:pPr>
        <w:numPr>
          <w:ilvl w:val="0"/>
          <w:numId w:val="12"/>
        </w:numPr>
      </w:pPr>
      <w:r>
        <w:t>Provide prompts to help learners remember previous lessons or activity responses</w:t>
      </w:r>
    </w:p>
    <w:p w14:paraId="638B9285" w14:textId="77777777" w:rsidR="00C71865" w:rsidRDefault="005E41BA">
      <w:pPr>
        <w:numPr>
          <w:ilvl w:val="0"/>
          <w:numId w:val="12"/>
        </w:numPr>
      </w:pPr>
      <w:r>
        <w:t xml:space="preserve">Repeat important information </w:t>
      </w:r>
    </w:p>
    <w:p w14:paraId="7C80D560" w14:textId="77777777" w:rsidR="00C71865" w:rsidRDefault="005E41BA">
      <w:pPr>
        <w:numPr>
          <w:ilvl w:val="0"/>
          <w:numId w:val="12"/>
        </w:numPr>
      </w:pPr>
      <w:r>
        <w:t>Provide feedback and encouragement</w:t>
      </w:r>
    </w:p>
    <w:p w14:paraId="7586B4A4" w14:textId="77777777" w:rsidR="00C71865" w:rsidRDefault="00C71865">
      <w:pPr>
        <w:ind w:left="720"/>
      </w:pPr>
    </w:p>
    <w:p w14:paraId="4BCCDFA7" w14:textId="77777777" w:rsidR="00C71865" w:rsidRDefault="005E41BA">
      <w:r>
        <w:t>Example Learning Modifications:</w:t>
      </w:r>
    </w:p>
    <w:p w14:paraId="0DACEF0D" w14:textId="77777777" w:rsidR="00C71865" w:rsidRDefault="005E41BA">
      <w:pPr>
        <w:numPr>
          <w:ilvl w:val="0"/>
          <w:numId w:val="16"/>
        </w:numPr>
      </w:pPr>
      <w:r>
        <w:rPr>
          <w:b/>
          <w:color w:val="363636"/>
        </w:rPr>
        <w:t>Timing:</w:t>
      </w:r>
      <w:r>
        <w:t> giving extended time to complete lesson or activity</w:t>
      </w:r>
    </w:p>
    <w:p w14:paraId="3E5B6FFC" w14:textId="77777777" w:rsidR="00C71865" w:rsidRDefault="005E41BA">
      <w:pPr>
        <w:numPr>
          <w:ilvl w:val="0"/>
          <w:numId w:val="16"/>
        </w:numPr>
      </w:pPr>
      <w:r>
        <w:rPr>
          <w:b/>
          <w:color w:val="363636"/>
        </w:rPr>
        <w:t>Environment:</w:t>
      </w:r>
      <w:r>
        <w:t xml:space="preserve"> is the learning environment free from distractions as much as possible?  Is the setting conducive to learning?  If technology is being used, is the student comfortable with using it?  If not, </w:t>
      </w:r>
      <w:r w:rsidRPr="000563A2">
        <w:t xml:space="preserve">spend some time </w:t>
      </w:r>
      <w:r>
        <w:t>practicing with the technology before starting with training.</w:t>
      </w:r>
    </w:p>
    <w:p w14:paraId="54E3DB1B" w14:textId="77777777" w:rsidR="00C71865" w:rsidRDefault="005E41BA">
      <w:pPr>
        <w:numPr>
          <w:ilvl w:val="0"/>
          <w:numId w:val="16"/>
        </w:numPr>
      </w:pPr>
      <w:r>
        <w:rPr>
          <w:b/>
          <w:color w:val="363636"/>
        </w:rPr>
        <w:t>Adapt or supplement format or approach of materials presented:</w:t>
      </w:r>
      <w:r>
        <w:t> </w:t>
      </w:r>
    </w:p>
    <w:p w14:paraId="44597C5E" w14:textId="77777777" w:rsidR="00C71865" w:rsidRDefault="005E41BA">
      <w:pPr>
        <w:numPr>
          <w:ilvl w:val="1"/>
          <w:numId w:val="16"/>
        </w:numPr>
      </w:pPr>
      <w:r>
        <w:rPr>
          <w:b/>
          <w:color w:val="363636"/>
        </w:rPr>
        <w:t xml:space="preserve">Consider using graphic organizers. </w:t>
      </w:r>
      <w:r>
        <w:t xml:space="preserve">Graphic organizers are visual thinking tools that make pictures of thoughts. The pictures demonstrate relationships between facts, concepts, or ideas, and guide your thinking as you design the map or diagram. People who have learning disabilities are often visual learners and thinkers. That means they understand and remember information better when ideas, words, and concepts are associated with pictures, diagrams, charts, and maps.  More information about </w:t>
      </w:r>
      <w:hyperlink r:id="rId11">
        <w:r w:rsidRPr="00A4681C">
          <w:rPr>
            <w:b/>
            <w:color w:val="0C535B" w:themeColor="accent1" w:themeShade="80"/>
            <w:u w:val="single"/>
          </w:rPr>
          <w:t>graphic organizers from the Learning Disability Association of America</w:t>
        </w:r>
      </w:hyperlink>
    </w:p>
    <w:p w14:paraId="3804E8A8" w14:textId="77777777" w:rsidR="00C71865" w:rsidRDefault="005E41BA">
      <w:pPr>
        <w:numPr>
          <w:ilvl w:val="1"/>
          <w:numId w:val="16"/>
        </w:numPr>
      </w:pPr>
      <w:r>
        <w:t>Allow studen</w:t>
      </w:r>
      <w:r w:rsidRPr="004C3956">
        <w:t>ts</w:t>
      </w:r>
      <w:r>
        <w:t xml:space="preserve"> to respond orally to lesson activities or lessons.  </w:t>
      </w:r>
    </w:p>
    <w:p w14:paraId="2F5E4BF3" w14:textId="77777777" w:rsidR="00C71865" w:rsidRDefault="00C71865"/>
    <w:p w14:paraId="3C750172" w14:textId="6F2FF655" w:rsidR="002F14DF" w:rsidRDefault="00A87803" w:rsidP="00A87803">
      <w:pPr>
        <w:pStyle w:val="Heading1"/>
      </w:pPr>
      <w:r>
        <w:lastRenderedPageBreak/>
        <w:t>Teacher Accounts</w:t>
      </w:r>
    </w:p>
    <w:p w14:paraId="600AC0F6" w14:textId="1DA9EC63" w:rsidR="00A87803" w:rsidRDefault="00A87803" w:rsidP="00A87803"/>
    <w:p w14:paraId="773F69BF" w14:textId="61858665" w:rsidR="00A87803" w:rsidRDefault="00A87803" w:rsidP="00A87803">
      <w:r>
        <w:t xml:space="preserve">Having a Teacher Account will give you the ability to view </w:t>
      </w:r>
      <w:proofErr w:type="gramStart"/>
      <w:r>
        <w:t>all of</w:t>
      </w:r>
      <w:proofErr w:type="gramEnd"/>
      <w:r>
        <w:t xml:space="preserve"> your students’ accounts from a single dashboard, making it easy for you to oversee their progress, download certificates for them, and even change their passwords if they forget.</w:t>
      </w:r>
    </w:p>
    <w:p w14:paraId="7AA5269C" w14:textId="2CC728E2" w:rsidR="00A87803" w:rsidRDefault="00A87803" w:rsidP="00A87803"/>
    <w:p w14:paraId="6F782377" w14:textId="38521B5A" w:rsidR="00A87803" w:rsidRDefault="00A87803" w:rsidP="00A87803"/>
    <w:p w14:paraId="5BBD7FCB" w14:textId="217BDA49" w:rsidR="00A87803" w:rsidRDefault="00A87803" w:rsidP="00A87803">
      <w:pPr>
        <w:pStyle w:val="Heading2"/>
      </w:pPr>
      <w:r>
        <w:t>Creating New Student Accounts</w:t>
      </w:r>
    </w:p>
    <w:p w14:paraId="6346E2D6" w14:textId="17E18EAF" w:rsidR="000329FA" w:rsidRDefault="000329FA" w:rsidP="000329FA"/>
    <w:p w14:paraId="432BA092" w14:textId="16B0F67C" w:rsidR="00231577" w:rsidRDefault="00231577" w:rsidP="000329FA">
      <w:r>
        <w:t xml:space="preserve">You </w:t>
      </w:r>
      <w:r w:rsidR="00E408BE">
        <w:t>can</w:t>
      </w:r>
      <w:r>
        <w:t xml:space="preserve"> create accounts for </w:t>
      </w:r>
      <w:proofErr w:type="gramStart"/>
      <w:r>
        <w:t>all of</w:t>
      </w:r>
      <w:proofErr w:type="gramEnd"/>
      <w:r>
        <w:t xml:space="preserve"> your students in bulk</w:t>
      </w:r>
      <w:r w:rsidR="00E408BE">
        <w:t xml:space="preserve"> using a simple form.</w:t>
      </w:r>
    </w:p>
    <w:p w14:paraId="72D10400" w14:textId="77777777" w:rsidR="00231577" w:rsidRDefault="00231577" w:rsidP="000329FA"/>
    <w:p w14:paraId="0E27F0A7" w14:textId="1445A75A" w:rsidR="000329FA" w:rsidRDefault="00563562" w:rsidP="000329FA">
      <w:pPr>
        <w:pStyle w:val="ListParagraph"/>
        <w:numPr>
          <w:ilvl w:val="0"/>
          <w:numId w:val="34"/>
        </w:numPr>
      </w:pPr>
      <w:r>
        <w:t>On the Explore-Wori.com, click on t</w:t>
      </w:r>
      <w:r w:rsidR="000329FA">
        <w:t>he “</w:t>
      </w:r>
      <w:r w:rsidR="000329FA" w:rsidRPr="00563562">
        <w:rPr>
          <w:b/>
          <w:bCs/>
        </w:rPr>
        <w:t>MY STUDENTS</w:t>
      </w:r>
      <w:r w:rsidR="000329FA">
        <w:t>” tab.</w:t>
      </w:r>
    </w:p>
    <w:p w14:paraId="2C0345ED" w14:textId="550E1251" w:rsidR="00231577" w:rsidRPr="000329FA" w:rsidRDefault="00231577" w:rsidP="000329FA">
      <w:pPr>
        <w:pStyle w:val="ListParagraph"/>
        <w:numPr>
          <w:ilvl w:val="0"/>
          <w:numId w:val="34"/>
        </w:numPr>
      </w:pPr>
      <w:r>
        <w:t>Click on the link entitled “New Student Account Form.”</w:t>
      </w:r>
    </w:p>
    <w:p w14:paraId="2D1BA7A7" w14:textId="72C63119" w:rsidR="00A87803" w:rsidRDefault="00A87803" w:rsidP="00A87803"/>
    <w:p w14:paraId="52E37657" w14:textId="5A96699C" w:rsidR="00E408BE" w:rsidRDefault="00E408BE" w:rsidP="00A87803">
      <w:r>
        <w:rPr>
          <w:noProof/>
        </w:rPr>
        <w:drawing>
          <wp:anchor distT="0" distB="0" distL="114300" distR="114300" simplePos="0" relativeHeight="251660288" behindDoc="0" locked="0" layoutInCell="1" allowOverlap="1" wp14:anchorId="0736EFD8" wp14:editId="73559CAD">
            <wp:simplePos x="0" y="0"/>
            <wp:positionH relativeFrom="margin">
              <wp:align>right</wp:align>
            </wp:positionH>
            <wp:positionV relativeFrom="paragraph">
              <wp:posOffset>215265</wp:posOffset>
            </wp:positionV>
            <wp:extent cx="5943600" cy="3369945"/>
            <wp:effectExtent l="0" t="0" r="0" b="190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943600" cy="3369945"/>
                    </a:xfrm>
                    <a:prstGeom prst="rect">
                      <a:avLst/>
                    </a:prstGeom>
                  </pic:spPr>
                </pic:pic>
              </a:graphicData>
            </a:graphic>
            <wp14:sizeRelH relativeFrom="page">
              <wp14:pctWidth>0</wp14:pctWidth>
            </wp14:sizeRelH>
            <wp14:sizeRelV relativeFrom="page">
              <wp14:pctHeight>0</wp14:pctHeight>
            </wp14:sizeRelV>
          </wp:anchor>
        </w:drawing>
      </w:r>
    </w:p>
    <w:p w14:paraId="03492544" w14:textId="5A43B91B" w:rsidR="00A87803" w:rsidRDefault="00A87803" w:rsidP="00A87803"/>
    <w:p w14:paraId="08848126" w14:textId="3C6BD34E" w:rsidR="00275878" w:rsidRDefault="00275878" w:rsidP="00275878">
      <w:r>
        <w:t>On the next page you’ll see a form to add new student accounts.</w:t>
      </w:r>
    </w:p>
    <w:p w14:paraId="73212822" w14:textId="5E5B40DB" w:rsidR="00422FA4" w:rsidRDefault="00422FA4">
      <w:pPr>
        <w:spacing w:line="340" w:lineRule="auto"/>
      </w:pPr>
    </w:p>
    <w:p w14:paraId="75D4298E" w14:textId="674B2F09" w:rsidR="00422FA4" w:rsidRDefault="00422FA4" w:rsidP="00A87803"/>
    <w:p w14:paraId="65F1FB2F" w14:textId="583D6D39" w:rsidR="00422FA4" w:rsidRDefault="00AF54B4" w:rsidP="00AF54B4">
      <w:r>
        <w:lastRenderedPageBreak/>
        <w:t xml:space="preserve">All the students </w:t>
      </w:r>
      <w:r w:rsidR="00275878">
        <w:t xml:space="preserve">that </w:t>
      </w:r>
      <w:r>
        <w:t xml:space="preserve">you add will be </w:t>
      </w:r>
      <w:r w:rsidR="00275878">
        <w:t xml:space="preserve">assigned </w:t>
      </w:r>
      <w:r>
        <w:t xml:space="preserve">the same organization and state, so if these are going to be different, you’ll need to submit </w:t>
      </w:r>
      <w:r w:rsidR="00970D75">
        <w:t>each location groups separately.  You will need to add the first group and then come back to add any additional groups.</w:t>
      </w:r>
    </w:p>
    <w:p w14:paraId="619C6B92" w14:textId="77777777" w:rsidR="00AF54B4" w:rsidRDefault="00AF54B4" w:rsidP="00AF54B4"/>
    <w:p w14:paraId="56FD9086" w14:textId="7D6987BC" w:rsidR="00AF54B4" w:rsidRPr="00275878" w:rsidRDefault="00AF54B4" w:rsidP="00AF54B4">
      <w:pPr>
        <w:pStyle w:val="ListParagraph"/>
        <w:numPr>
          <w:ilvl w:val="0"/>
          <w:numId w:val="34"/>
        </w:numPr>
      </w:pPr>
      <w:r>
        <w:t>Complete the form. *</w:t>
      </w:r>
      <w:r>
        <w:rPr>
          <w:i/>
          <w:iCs/>
        </w:rPr>
        <w:t xml:space="preserve">Note: passwords </w:t>
      </w:r>
      <w:r w:rsidR="00275878">
        <w:rPr>
          <w:i/>
          <w:iCs/>
        </w:rPr>
        <w:t>are</w:t>
      </w:r>
      <w:r>
        <w:rPr>
          <w:i/>
          <w:iCs/>
        </w:rPr>
        <w:t xml:space="preserve"> case </w:t>
      </w:r>
      <w:r w:rsidR="00275878">
        <w:rPr>
          <w:i/>
          <w:iCs/>
        </w:rPr>
        <w:t>sensitive and</w:t>
      </w:r>
      <w:r>
        <w:rPr>
          <w:i/>
          <w:iCs/>
        </w:rPr>
        <w:t xml:space="preserve"> may be changed later.</w:t>
      </w:r>
    </w:p>
    <w:p w14:paraId="7DC3B770" w14:textId="50D835D7" w:rsidR="00AF54B4" w:rsidRDefault="00275878" w:rsidP="00AF54B4">
      <w:pPr>
        <w:pStyle w:val="ListParagraph"/>
        <w:numPr>
          <w:ilvl w:val="0"/>
          <w:numId w:val="34"/>
        </w:numPr>
      </w:pPr>
      <w:r>
        <w:t>Click the “Create Now” button when you are done.</w:t>
      </w:r>
    </w:p>
    <w:p w14:paraId="6CDB5DC9" w14:textId="5ACC459A" w:rsidR="00275878" w:rsidRDefault="00275878" w:rsidP="00A87803">
      <w:r>
        <w:rPr>
          <w:noProof/>
        </w:rPr>
        <w:drawing>
          <wp:anchor distT="0" distB="0" distL="114300" distR="114300" simplePos="0" relativeHeight="251661312" behindDoc="0" locked="0" layoutInCell="1" allowOverlap="1" wp14:anchorId="4787054B" wp14:editId="36689574">
            <wp:simplePos x="0" y="0"/>
            <wp:positionH relativeFrom="margin">
              <wp:align>right</wp:align>
            </wp:positionH>
            <wp:positionV relativeFrom="paragraph">
              <wp:posOffset>330200</wp:posOffset>
            </wp:positionV>
            <wp:extent cx="5943600" cy="3496310"/>
            <wp:effectExtent l="0" t="0" r="0" b="889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14:sizeRelH relativeFrom="page">
              <wp14:pctWidth>0</wp14:pctWidth>
            </wp14:sizeRelH>
            <wp14:sizeRelV relativeFrom="page">
              <wp14:pctHeight>0</wp14:pctHeight>
            </wp14:sizeRelV>
          </wp:anchor>
        </w:drawing>
      </w:r>
    </w:p>
    <w:p w14:paraId="2E391026" w14:textId="7283071E" w:rsidR="00275878" w:rsidRDefault="00275878" w:rsidP="00A87803"/>
    <w:p w14:paraId="2B379469" w14:textId="77777777" w:rsidR="00275878" w:rsidRDefault="00275878" w:rsidP="00A87803"/>
    <w:p w14:paraId="4A584F40" w14:textId="750E4B26" w:rsidR="00422FA4" w:rsidRDefault="00275878" w:rsidP="00A87803">
      <w:r>
        <w:t xml:space="preserve">After you submit, the students’ account information will be displayed, and a copy will be emailed to you. </w:t>
      </w:r>
    </w:p>
    <w:p w14:paraId="12F0A8DF" w14:textId="2F4789DE" w:rsidR="00275878" w:rsidRDefault="00275878" w:rsidP="00A87803">
      <w:r>
        <w:rPr>
          <w:noProof/>
        </w:rPr>
        <w:drawing>
          <wp:anchor distT="0" distB="0" distL="114300" distR="114300" simplePos="0" relativeHeight="251662336" behindDoc="0" locked="0" layoutInCell="1" allowOverlap="1" wp14:anchorId="2FE6F4C1" wp14:editId="3B1B5D00">
            <wp:simplePos x="0" y="0"/>
            <wp:positionH relativeFrom="margin">
              <wp:align>center</wp:align>
            </wp:positionH>
            <wp:positionV relativeFrom="paragraph">
              <wp:posOffset>165100</wp:posOffset>
            </wp:positionV>
            <wp:extent cx="5228590" cy="152527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228590" cy="1525270"/>
                    </a:xfrm>
                    <a:prstGeom prst="rect">
                      <a:avLst/>
                    </a:prstGeom>
                  </pic:spPr>
                </pic:pic>
              </a:graphicData>
            </a:graphic>
            <wp14:sizeRelH relativeFrom="margin">
              <wp14:pctWidth>0</wp14:pctWidth>
            </wp14:sizeRelH>
            <wp14:sizeRelV relativeFrom="margin">
              <wp14:pctHeight>0</wp14:pctHeight>
            </wp14:sizeRelV>
          </wp:anchor>
        </w:drawing>
      </w:r>
    </w:p>
    <w:p w14:paraId="53F52849" w14:textId="78E08CDF" w:rsidR="00275878" w:rsidRDefault="00275878" w:rsidP="00A87803"/>
    <w:p w14:paraId="59895274" w14:textId="04F91528" w:rsidR="00275878" w:rsidRDefault="00275878" w:rsidP="00A87803"/>
    <w:p w14:paraId="62AD5268" w14:textId="2E3F466F" w:rsidR="00275878" w:rsidRDefault="00275878" w:rsidP="00A87803"/>
    <w:p w14:paraId="4C7DE452" w14:textId="14ACE905" w:rsidR="00275878" w:rsidRDefault="00275878" w:rsidP="00A87803"/>
    <w:p w14:paraId="48742661" w14:textId="2AF12E9B" w:rsidR="00275878" w:rsidRDefault="00275878" w:rsidP="00A87803"/>
    <w:p w14:paraId="0195C236" w14:textId="6948332F" w:rsidR="00275878" w:rsidRDefault="00275878" w:rsidP="00A87803"/>
    <w:p w14:paraId="11E07A4E" w14:textId="6BC0B450" w:rsidR="00275878" w:rsidRDefault="00275878" w:rsidP="00A87803"/>
    <w:p w14:paraId="5AD240D2" w14:textId="4F0D9786" w:rsidR="00275878" w:rsidRDefault="00275878" w:rsidP="00A87803"/>
    <w:p w14:paraId="577AC459" w14:textId="1BCB6DEA" w:rsidR="00275878" w:rsidRDefault="00275878" w:rsidP="00A87803"/>
    <w:p w14:paraId="0BF575B0" w14:textId="20142C49" w:rsidR="00275878" w:rsidRDefault="00275878" w:rsidP="00275878">
      <w:pPr>
        <w:pStyle w:val="Heading2"/>
      </w:pPr>
      <w:r>
        <w:lastRenderedPageBreak/>
        <w:t>Adding Existing Student Accounts</w:t>
      </w:r>
    </w:p>
    <w:p w14:paraId="62B09DDA" w14:textId="77777777" w:rsidR="00275878" w:rsidRDefault="00275878" w:rsidP="00275878"/>
    <w:p w14:paraId="2CA4A7E3" w14:textId="0A8ACB35" w:rsidR="00275878" w:rsidRDefault="00275878" w:rsidP="00275878">
      <w:r>
        <w:t>If a student has already signed up on their own, you also have the option to request access, and add their account to yours that way.</w:t>
      </w:r>
    </w:p>
    <w:p w14:paraId="43C97453" w14:textId="77777777" w:rsidR="00275878" w:rsidRDefault="00275878" w:rsidP="00275878"/>
    <w:p w14:paraId="22806B39" w14:textId="653A5171" w:rsidR="00275878" w:rsidRDefault="00275878" w:rsidP="00275878">
      <w:pPr>
        <w:pStyle w:val="ListParagraph"/>
        <w:numPr>
          <w:ilvl w:val="0"/>
          <w:numId w:val="36"/>
        </w:numPr>
      </w:pPr>
      <w:r>
        <w:t>Go to the “MY STUDENTS” tab.</w:t>
      </w:r>
    </w:p>
    <w:p w14:paraId="339E1FBB" w14:textId="038D5D7C" w:rsidR="00275878" w:rsidRDefault="00275878" w:rsidP="00275878">
      <w:pPr>
        <w:pStyle w:val="ListParagraph"/>
        <w:numPr>
          <w:ilvl w:val="0"/>
          <w:numId w:val="36"/>
        </w:numPr>
      </w:pPr>
      <w:r>
        <w:t>Add the student’s email address into the field.</w:t>
      </w:r>
    </w:p>
    <w:p w14:paraId="61480695" w14:textId="6D0A56E9" w:rsidR="00275878" w:rsidRPr="000329FA" w:rsidRDefault="00DF6569" w:rsidP="00275878">
      <w:pPr>
        <w:pStyle w:val="ListParagraph"/>
        <w:numPr>
          <w:ilvl w:val="0"/>
          <w:numId w:val="36"/>
        </w:numPr>
      </w:pPr>
      <w:r>
        <w:t>Click on the “Send Request” button.</w:t>
      </w:r>
    </w:p>
    <w:p w14:paraId="66446CD8" w14:textId="7777123B" w:rsidR="00275878" w:rsidRDefault="00275878" w:rsidP="00A87803"/>
    <w:p w14:paraId="002F271E" w14:textId="4E28FD5C" w:rsidR="00DF6569" w:rsidRDefault="00DF6569" w:rsidP="00A87803">
      <w:r>
        <w:rPr>
          <w:noProof/>
        </w:rPr>
        <w:drawing>
          <wp:anchor distT="0" distB="0" distL="114300" distR="114300" simplePos="0" relativeHeight="251663360" behindDoc="0" locked="0" layoutInCell="1" allowOverlap="1" wp14:anchorId="6D82D334" wp14:editId="653A5FAD">
            <wp:simplePos x="0" y="0"/>
            <wp:positionH relativeFrom="margin">
              <wp:align>right</wp:align>
            </wp:positionH>
            <wp:positionV relativeFrom="paragraph">
              <wp:posOffset>206375</wp:posOffset>
            </wp:positionV>
            <wp:extent cx="5943600" cy="3500755"/>
            <wp:effectExtent l="0" t="0" r="0" b="444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943600" cy="3500755"/>
                    </a:xfrm>
                    <a:prstGeom prst="rect">
                      <a:avLst/>
                    </a:prstGeom>
                  </pic:spPr>
                </pic:pic>
              </a:graphicData>
            </a:graphic>
            <wp14:sizeRelH relativeFrom="page">
              <wp14:pctWidth>0</wp14:pctWidth>
            </wp14:sizeRelH>
            <wp14:sizeRelV relativeFrom="page">
              <wp14:pctHeight>0</wp14:pctHeight>
            </wp14:sizeRelV>
          </wp:anchor>
        </w:drawing>
      </w:r>
    </w:p>
    <w:p w14:paraId="09FBA09E" w14:textId="602C69F5" w:rsidR="00DF6569" w:rsidRDefault="00DF6569" w:rsidP="00A87803"/>
    <w:p w14:paraId="28D5C961" w14:textId="3C7DFAED" w:rsidR="00DF6569" w:rsidRDefault="00DF6569" w:rsidP="00DF6569">
      <w:pPr>
        <w:pStyle w:val="ListParagraph"/>
        <w:numPr>
          <w:ilvl w:val="0"/>
          <w:numId w:val="36"/>
        </w:numPr>
      </w:pPr>
      <w:r>
        <w:rPr>
          <w:noProof/>
        </w:rPr>
        <w:drawing>
          <wp:anchor distT="0" distB="0" distL="114300" distR="114300" simplePos="0" relativeHeight="251664384" behindDoc="0" locked="0" layoutInCell="1" allowOverlap="1" wp14:anchorId="123BB53E" wp14:editId="0B755634">
            <wp:simplePos x="0" y="0"/>
            <wp:positionH relativeFrom="margin">
              <wp:align>right</wp:align>
            </wp:positionH>
            <wp:positionV relativeFrom="paragraph">
              <wp:posOffset>923925</wp:posOffset>
            </wp:positionV>
            <wp:extent cx="5943600" cy="101727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943600" cy="1017270"/>
                    </a:xfrm>
                    <a:prstGeom prst="rect">
                      <a:avLst/>
                    </a:prstGeom>
                  </pic:spPr>
                </pic:pic>
              </a:graphicData>
            </a:graphic>
            <wp14:sizeRelH relativeFrom="page">
              <wp14:pctWidth>0</wp14:pctWidth>
            </wp14:sizeRelH>
            <wp14:sizeRelV relativeFrom="page">
              <wp14:pctHeight>0</wp14:pctHeight>
            </wp14:sizeRelV>
          </wp:anchor>
        </w:drawing>
      </w:r>
      <w:r>
        <w:t>The student will receive an email notification showing them that you are requesting access, and a notice will be displayed on the top of their “MY PROFILE” tab allowing them to approve it.</w:t>
      </w:r>
      <w:r>
        <w:br/>
      </w:r>
      <w:r>
        <w:br/>
      </w:r>
    </w:p>
    <w:p w14:paraId="3DA2C79E" w14:textId="4DDDAD84" w:rsidR="00DF6569" w:rsidRDefault="00DF6569" w:rsidP="00DF6569">
      <w:pPr>
        <w:pStyle w:val="Heading2"/>
      </w:pPr>
      <w:r>
        <w:lastRenderedPageBreak/>
        <w:t>Removing a Student from Your Account</w:t>
      </w:r>
    </w:p>
    <w:p w14:paraId="28D0D3BD" w14:textId="5BB6113D" w:rsidR="00DF6569" w:rsidRDefault="00DF6569" w:rsidP="00DF6569"/>
    <w:p w14:paraId="6E57BD3E" w14:textId="440650B5" w:rsidR="00DF6569" w:rsidRDefault="00DF6569" w:rsidP="00DF6569">
      <w:r>
        <w:t>If you have a student that you want to remove from your account, you can do so easily while still allowing the student to keep their account.</w:t>
      </w:r>
    </w:p>
    <w:p w14:paraId="3703ED95" w14:textId="2BA97CE3" w:rsidR="00DF6569" w:rsidRDefault="00DF6569" w:rsidP="00DF6569"/>
    <w:p w14:paraId="2CBE42EC" w14:textId="7CC43312" w:rsidR="00DF6569" w:rsidRDefault="00DF6569" w:rsidP="00DF6569">
      <w:pPr>
        <w:pStyle w:val="ListParagraph"/>
        <w:numPr>
          <w:ilvl w:val="0"/>
          <w:numId w:val="38"/>
        </w:numPr>
      </w:pPr>
      <w:r>
        <w:t>Go to the “MY STUDENTS” tab.</w:t>
      </w:r>
    </w:p>
    <w:p w14:paraId="1A1A30C0" w14:textId="3D1C2907" w:rsidR="00DF6569" w:rsidRDefault="00DF6569" w:rsidP="00DF6569">
      <w:pPr>
        <w:pStyle w:val="ListParagraph"/>
        <w:numPr>
          <w:ilvl w:val="0"/>
          <w:numId w:val="38"/>
        </w:numPr>
      </w:pPr>
      <w:r>
        <w:t>Find the student you want to remove.</w:t>
      </w:r>
    </w:p>
    <w:p w14:paraId="79CD077E" w14:textId="48CC447E" w:rsidR="00DF6569" w:rsidRDefault="00DF6569" w:rsidP="00DF6569">
      <w:pPr>
        <w:pStyle w:val="ListParagraph"/>
        <w:numPr>
          <w:ilvl w:val="0"/>
          <w:numId w:val="38"/>
        </w:numPr>
      </w:pPr>
      <w:r>
        <w:t>Click on the “REMOVE STUDENT” button associated with the student.</w:t>
      </w:r>
    </w:p>
    <w:p w14:paraId="5F6C67D1" w14:textId="385FA7FD" w:rsidR="002257EB" w:rsidRDefault="002257EB" w:rsidP="00DF6569">
      <w:pPr>
        <w:pStyle w:val="ListParagraph"/>
        <w:numPr>
          <w:ilvl w:val="0"/>
          <w:numId w:val="38"/>
        </w:numPr>
      </w:pPr>
      <w:r>
        <w:t xml:space="preserve">A confirmation will come up asking </w:t>
      </w:r>
      <w:proofErr w:type="gramStart"/>
      <w:r>
        <w:t>if</w:t>
      </w:r>
      <w:proofErr w:type="gramEnd"/>
      <w:r>
        <w:t xml:space="preserve"> you</w:t>
      </w:r>
      <w:r w:rsidR="00970D75">
        <w:t xml:space="preserve"> a</w:t>
      </w:r>
      <w:r>
        <w:t>re sure.</w:t>
      </w:r>
    </w:p>
    <w:p w14:paraId="009C8A82" w14:textId="4408C4CE" w:rsidR="00DF6569" w:rsidRDefault="00DF6569" w:rsidP="00DF6569"/>
    <w:p w14:paraId="40629076" w14:textId="154F7D75" w:rsidR="00DF6569" w:rsidRDefault="004647BA" w:rsidP="00DF6569">
      <w:r>
        <w:rPr>
          <w:noProof/>
        </w:rPr>
        <w:drawing>
          <wp:anchor distT="0" distB="0" distL="114300" distR="114300" simplePos="0" relativeHeight="251665408" behindDoc="0" locked="0" layoutInCell="1" allowOverlap="1" wp14:anchorId="2AC9BBCB" wp14:editId="2F78C103">
            <wp:simplePos x="0" y="0"/>
            <wp:positionH relativeFrom="margin">
              <wp:align>right</wp:align>
            </wp:positionH>
            <wp:positionV relativeFrom="paragraph">
              <wp:posOffset>314325</wp:posOffset>
            </wp:positionV>
            <wp:extent cx="5943600" cy="1602105"/>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943600" cy="1602105"/>
                    </a:xfrm>
                    <a:prstGeom prst="rect">
                      <a:avLst/>
                    </a:prstGeom>
                  </pic:spPr>
                </pic:pic>
              </a:graphicData>
            </a:graphic>
            <wp14:sizeRelH relativeFrom="page">
              <wp14:pctWidth>0</wp14:pctWidth>
            </wp14:sizeRelH>
            <wp14:sizeRelV relativeFrom="page">
              <wp14:pctHeight>0</wp14:pctHeight>
            </wp14:sizeRelV>
          </wp:anchor>
        </w:drawing>
      </w:r>
    </w:p>
    <w:p w14:paraId="3C245BEE" w14:textId="1B1BD1E2" w:rsidR="00DF6569" w:rsidRDefault="00DF6569" w:rsidP="00DF6569"/>
    <w:p w14:paraId="225B960C" w14:textId="02DF10A2" w:rsidR="00DF6569" w:rsidRDefault="00DF6569" w:rsidP="00DF6569"/>
    <w:p w14:paraId="188745B1" w14:textId="18895A37" w:rsidR="00DF6569" w:rsidRDefault="00DF6569" w:rsidP="00DF6569"/>
    <w:p w14:paraId="48051DFA" w14:textId="0FBDBBB9" w:rsidR="000A1012" w:rsidRDefault="000A1012" w:rsidP="000A1012">
      <w:pPr>
        <w:pStyle w:val="Heading2"/>
      </w:pPr>
      <w:r>
        <w:t>Changing a Student’s Password</w:t>
      </w:r>
    </w:p>
    <w:p w14:paraId="5F515246" w14:textId="68A8BDEA" w:rsidR="000A1012" w:rsidRDefault="000A1012" w:rsidP="000A1012"/>
    <w:p w14:paraId="4DCE3F3D" w14:textId="602570EF" w:rsidR="000A1012" w:rsidRDefault="000A1012" w:rsidP="000A1012">
      <w:pPr>
        <w:pStyle w:val="ListParagraph"/>
        <w:numPr>
          <w:ilvl w:val="0"/>
          <w:numId w:val="39"/>
        </w:numPr>
      </w:pPr>
      <w:r>
        <w:t>Go to the “MY STUDENTS” tab.</w:t>
      </w:r>
    </w:p>
    <w:p w14:paraId="7C5CF201" w14:textId="2E27322D" w:rsidR="000A1012" w:rsidRDefault="000A1012" w:rsidP="000A1012">
      <w:pPr>
        <w:pStyle w:val="ListParagraph"/>
        <w:numPr>
          <w:ilvl w:val="0"/>
          <w:numId w:val="39"/>
        </w:numPr>
      </w:pPr>
      <w:r>
        <w:t>Find the student you want to update.</w:t>
      </w:r>
    </w:p>
    <w:p w14:paraId="61C19445" w14:textId="0CA299B1" w:rsidR="000A1012" w:rsidRDefault="000A1012" w:rsidP="000A1012">
      <w:pPr>
        <w:pStyle w:val="ListParagraph"/>
        <w:numPr>
          <w:ilvl w:val="0"/>
          <w:numId w:val="39"/>
        </w:numPr>
      </w:pPr>
      <w:r>
        <w:t>Click on the “CHANGE PASSWORD” button associated with the student.</w:t>
      </w:r>
    </w:p>
    <w:p w14:paraId="30BCB586" w14:textId="68FE103B" w:rsidR="000A1012" w:rsidRDefault="000A1012" w:rsidP="000A1012">
      <w:pPr>
        <w:pStyle w:val="ListParagraph"/>
        <w:numPr>
          <w:ilvl w:val="0"/>
          <w:numId w:val="39"/>
        </w:numPr>
      </w:pPr>
      <w:r>
        <w:t>Enter the new password on the next page and click “Submit.”</w:t>
      </w:r>
    </w:p>
    <w:p w14:paraId="75C1A217" w14:textId="52FE2804" w:rsidR="000A1012" w:rsidRDefault="000A1012" w:rsidP="000A1012">
      <w:pPr>
        <w:pStyle w:val="ListParagraph"/>
        <w:numPr>
          <w:ilvl w:val="0"/>
          <w:numId w:val="39"/>
        </w:numPr>
      </w:pPr>
      <w:r>
        <w:t>The student will receive an email with the new password.</w:t>
      </w:r>
    </w:p>
    <w:p w14:paraId="30B4B342" w14:textId="66D7A533" w:rsidR="00DF6569" w:rsidRDefault="00DF6569" w:rsidP="00DF6569"/>
    <w:p w14:paraId="6B050FD7" w14:textId="79E9888A" w:rsidR="000A1012" w:rsidRDefault="000A1012" w:rsidP="00DF6569">
      <w:r>
        <w:rPr>
          <w:noProof/>
        </w:rPr>
        <w:drawing>
          <wp:anchor distT="0" distB="0" distL="114300" distR="114300" simplePos="0" relativeHeight="251666432" behindDoc="0" locked="0" layoutInCell="1" allowOverlap="1" wp14:anchorId="4B58B38F" wp14:editId="46916BCD">
            <wp:simplePos x="0" y="0"/>
            <wp:positionH relativeFrom="margin">
              <wp:align>right</wp:align>
            </wp:positionH>
            <wp:positionV relativeFrom="paragraph">
              <wp:posOffset>204470</wp:posOffset>
            </wp:positionV>
            <wp:extent cx="5943600" cy="1151255"/>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943600" cy="1151255"/>
                    </a:xfrm>
                    <a:prstGeom prst="rect">
                      <a:avLst/>
                    </a:prstGeom>
                  </pic:spPr>
                </pic:pic>
              </a:graphicData>
            </a:graphic>
            <wp14:sizeRelH relativeFrom="page">
              <wp14:pctWidth>0</wp14:pctWidth>
            </wp14:sizeRelH>
            <wp14:sizeRelV relativeFrom="page">
              <wp14:pctHeight>0</wp14:pctHeight>
            </wp14:sizeRelV>
          </wp:anchor>
        </w:drawing>
      </w:r>
    </w:p>
    <w:p w14:paraId="247A4C1B" w14:textId="7B51F6B8" w:rsidR="000A1012" w:rsidRDefault="000A1012" w:rsidP="00DF6569"/>
    <w:p w14:paraId="106BA889" w14:textId="7E1FAEDF" w:rsidR="000A1012" w:rsidRDefault="0015397E" w:rsidP="000A1012">
      <w:pPr>
        <w:pStyle w:val="Heading2"/>
      </w:pPr>
      <w:r>
        <w:lastRenderedPageBreak/>
        <w:t>Student Results</w:t>
      </w:r>
    </w:p>
    <w:p w14:paraId="0D2D55D5" w14:textId="77777777" w:rsidR="000A1012" w:rsidRDefault="000A1012" w:rsidP="000A1012"/>
    <w:p w14:paraId="1F42797D" w14:textId="6962990E" w:rsidR="000A1012" w:rsidRDefault="000A1012" w:rsidP="000A1012">
      <w:pPr>
        <w:pStyle w:val="ListParagraph"/>
        <w:numPr>
          <w:ilvl w:val="0"/>
          <w:numId w:val="40"/>
        </w:numPr>
      </w:pPr>
      <w:r>
        <w:t>Go to the “MY STUDENTS” tab.</w:t>
      </w:r>
    </w:p>
    <w:p w14:paraId="1048544F" w14:textId="77777777" w:rsidR="0015397E" w:rsidRDefault="000A1012" w:rsidP="000A1012">
      <w:pPr>
        <w:pStyle w:val="ListParagraph"/>
        <w:numPr>
          <w:ilvl w:val="0"/>
          <w:numId w:val="40"/>
        </w:numPr>
      </w:pPr>
      <w:r>
        <w:t xml:space="preserve">Find the student you want to </w:t>
      </w:r>
      <w:r w:rsidR="00F6158D">
        <w:t>view results for</w:t>
      </w:r>
      <w:r w:rsidR="0015397E">
        <w:t>. The number of completed courses is displayed next to their name.</w:t>
      </w:r>
    </w:p>
    <w:p w14:paraId="543B7139" w14:textId="24283FD1" w:rsidR="000A1012" w:rsidRDefault="0015397E" w:rsidP="000A1012">
      <w:pPr>
        <w:pStyle w:val="ListParagraph"/>
        <w:numPr>
          <w:ilvl w:val="0"/>
          <w:numId w:val="40"/>
        </w:numPr>
      </w:pPr>
      <w:r>
        <w:t>To view more results, c</w:t>
      </w:r>
      <w:r w:rsidR="00F6158D">
        <w:t>lick on their name.</w:t>
      </w:r>
    </w:p>
    <w:p w14:paraId="4CDB4808" w14:textId="1FD9AE45" w:rsidR="0015397E" w:rsidRDefault="0015397E" w:rsidP="0015397E">
      <w:pPr>
        <w:pStyle w:val="ListParagraph"/>
        <w:numPr>
          <w:ilvl w:val="0"/>
          <w:numId w:val="40"/>
        </w:numPr>
      </w:pPr>
      <w:r>
        <w:t>The results page shows when the student last logged in, all the teachers that have access to their account, and a breakdown of each course and activity.</w:t>
      </w:r>
    </w:p>
    <w:p w14:paraId="7CFF409D" w14:textId="77777777" w:rsidR="0015397E" w:rsidRDefault="0015397E" w:rsidP="0015397E">
      <w:pPr>
        <w:pStyle w:val="ListParagraph"/>
      </w:pPr>
    </w:p>
    <w:p w14:paraId="265900AB" w14:textId="123BEC01" w:rsidR="0015397E" w:rsidRDefault="0015397E" w:rsidP="0015397E">
      <w:r>
        <w:rPr>
          <w:noProof/>
        </w:rPr>
        <w:drawing>
          <wp:anchor distT="0" distB="0" distL="114300" distR="114300" simplePos="0" relativeHeight="251667456" behindDoc="0" locked="0" layoutInCell="1" allowOverlap="1" wp14:anchorId="699277F5" wp14:editId="53E17DE6">
            <wp:simplePos x="0" y="0"/>
            <wp:positionH relativeFrom="column">
              <wp:posOffset>-38100</wp:posOffset>
            </wp:positionH>
            <wp:positionV relativeFrom="paragraph">
              <wp:posOffset>273050</wp:posOffset>
            </wp:positionV>
            <wp:extent cx="5943600" cy="3161030"/>
            <wp:effectExtent l="0" t="0" r="0" b="127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943600" cy="3161030"/>
                    </a:xfrm>
                    <a:prstGeom prst="rect">
                      <a:avLst/>
                    </a:prstGeom>
                  </pic:spPr>
                </pic:pic>
              </a:graphicData>
            </a:graphic>
            <wp14:sizeRelH relativeFrom="page">
              <wp14:pctWidth>0</wp14:pctWidth>
            </wp14:sizeRelH>
            <wp14:sizeRelV relativeFrom="page">
              <wp14:pctHeight>0</wp14:pctHeight>
            </wp14:sizeRelV>
          </wp:anchor>
        </w:drawing>
      </w:r>
    </w:p>
    <w:p w14:paraId="075C9B43" w14:textId="675EC609" w:rsidR="0015397E" w:rsidRDefault="0015397E" w:rsidP="0015397E"/>
    <w:p w14:paraId="39E042FA" w14:textId="77777777" w:rsidR="0015397E" w:rsidRDefault="0015397E" w:rsidP="0015397E"/>
    <w:p w14:paraId="38DD0E6C" w14:textId="1938F1FB" w:rsidR="0015397E" w:rsidRPr="0015397E" w:rsidRDefault="0015397E" w:rsidP="0015397E">
      <w:pPr>
        <w:pStyle w:val="Heading3"/>
      </w:pPr>
      <w:r w:rsidRPr="0015397E">
        <w:t>Certificates</w:t>
      </w:r>
    </w:p>
    <w:p w14:paraId="7FF48875" w14:textId="1D95FB0A" w:rsidR="0015397E" w:rsidRDefault="0015397E" w:rsidP="0015397E"/>
    <w:p w14:paraId="7620B2B3" w14:textId="60EBFD58" w:rsidR="0015397E" w:rsidRDefault="0015397E" w:rsidP="0015397E">
      <w:r>
        <w:t>If a student has completed a course, you will see a “CERTIFICATE” button show up on the right of the course.</w:t>
      </w:r>
    </w:p>
    <w:p w14:paraId="1B82380B" w14:textId="551BD1AD" w:rsidR="0015397E" w:rsidRDefault="0015397E" w:rsidP="0015397E"/>
    <w:p w14:paraId="16CD8D5D" w14:textId="0AE9FB14" w:rsidR="0015397E" w:rsidRDefault="0015397E" w:rsidP="0015397E">
      <w:r>
        <w:t>Clicking this will immediately download the certificate as a PDF file.</w:t>
      </w:r>
    </w:p>
    <w:p w14:paraId="7850EECD" w14:textId="53E618A5" w:rsidR="0015397E" w:rsidRDefault="0015397E" w:rsidP="0015397E"/>
    <w:p w14:paraId="3D4C5A9E" w14:textId="4D51F6A5" w:rsidR="0015397E" w:rsidRDefault="0015397E">
      <w:pPr>
        <w:spacing w:line="340" w:lineRule="auto"/>
      </w:pPr>
      <w:r>
        <w:br w:type="page"/>
      </w:r>
    </w:p>
    <w:p w14:paraId="5C70039D" w14:textId="78E2C473" w:rsidR="0015397E" w:rsidRDefault="00ED3EB1" w:rsidP="0015397E">
      <w:pPr>
        <w:pStyle w:val="Heading3"/>
      </w:pPr>
      <w:r>
        <w:lastRenderedPageBreak/>
        <w:t>Course View</w:t>
      </w:r>
    </w:p>
    <w:p w14:paraId="69025BFC" w14:textId="4A380E98" w:rsidR="0015397E" w:rsidRDefault="0015397E" w:rsidP="0015397E"/>
    <w:p w14:paraId="36839192" w14:textId="273681B0" w:rsidR="00ED3EB1" w:rsidRDefault="00ED3EB1" w:rsidP="00ED3EB1">
      <w:r>
        <w:t>To view all the lessons in a course, click on the name of the course or the arrow on the left of it. From the expanded view, you can see:</w:t>
      </w:r>
    </w:p>
    <w:p w14:paraId="3BDEEA17" w14:textId="77777777" w:rsidR="00ED3EB1" w:rsidRDefault="00ED3EB1" w:rsidP="00ED3EB1"/>
    <w:p w14:paraId="4061F09D" w14:textId="77777777" w:rsidR="00ED3EB1" w:rsidRDefault="00ED3EB1" w:rsidP="00ED3EB1">
      <w:pPr>
        <w:pStyle w:val="ListParagraph"/>
        <w:numPr>
          <w:ilvl w:val="0"/>
          <w:numId w:val="42"/>
        </w:numPr>
      </w:pPr>
      <w:r>
        <w:t>The date of completion</w:t>
      </w:r>
    </w:p>
    <w:p w14:paraId="6BDA1E42" w14:textId="77777777" w:rsidR="00ED3EB1" w:rsidRDefault="00ED3EB1" w:rsidP="00ED3EB1">
      <w:pPr>
        <w:pStyle w:val="ListParagraph"/>
        <w:numPr>
          <w:ilvl w:val="0"/>
          <w:numId w:val="42"/>
        </w:numPr>
      </w:pPr>
      <w:r>
        <w:t>The score they received (if it was a quiz)</w:t>
      </w:r>
    </w:p>
    <w:p w14:paraId="0EDF6EBD" w14:textId="46FF9D20" w:rsidR="000A1012" w:rsidRDefault="00ED3EB1" w:rsidP="00DF6569">
      <w:pPr>
        <w:pStyle w:val="ListParagraph"/>
        <w:numPr>
          <w:ilvl w:val="0"/>
          <w:numId w:val="42"/>
        </w:numPr>
      </w:pPr>
      <w:r>
        <w:t>An option to retake the quiz</w:t>
      </w:r>
    </w:p>
    <w:p w14:paraId="573BABB1" w14:textId="6ED46288" w:rsidR="00ED3EB1" w:rsidRDefault="00ED3EB1" w:rsidP="00DF6569">
      <w:pPr>
        <w:pStyle w:val="ListParagraph"/>
        <w:numPr>
          <w:ilvl w:val="0"/>
          <w:numId w:val="42"/>
        </w:numPr>
      </w:pPr>
      <w:r>
        <w:t>A link to see the lesson results.</w:t>
      </w:r>
    </w:p>
    <w:p w14:paraId="4AB70B5B" w14:textId="117AEEBA" w:rsidR="00ED3EB1" w:rsidRDefault="00ED3EB1" w:rsidP="00ED3EB1">
      <w:r>
        <w:rPr>
          <w:noProof/>
        </w:rPr>
        <w:drawing>
          <wp:anchor distT="0" distB="0" distL="114300" distR="114300" simplePos="0" relativeHeight="251668480" behindDoc="0" locked="0" layoutInCell="1" allowOverlap="1" wp14:anchorId="665E257D" wp14:editId="0CA7C603">
            <wp:simplePos x="0" y="0"/>
            <wp:positionH relativeFrom="margin">
              <wp:align>right</wp:align>
            </wp:positionH>
            <wp:positionV relativeFrom="paragraph">
              <wp:posOffset>390525</wp:posOffset>
            </wp:positionV>
            <wp:extent cx="5943600" cy="462915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43600" cy="4629150"/>
                    </a:xfrm>
                    <a:prstGeom prst="rect">
                      <a:avLst/>
                    </a:prstGeom>
                  </pic:spPr>
                </pic:pic>
              </a:graphicData>
            </a:graphic>
            <wp14:sizeRelH relativeFrom="page">
              <wp14:pctWidth>0</wp14:pctWidth>
            </wp14:sizeRelH>
            <wp14:sizeRelV relativeFrom="page">
              <wp14:pctHeight>0</wp14:pctHeight>
            </wp14:sizeRelV>
          </wp:anchor>
        </w:drawing>
      </w:r>
    </w:p>
    <w:p w14:paraId="57C5B870" w14:textId="4703CA97" w:rsidR="00ED3EB1" w:rsidRDefault="00ED3EB1" w:rsidP="00DF6569"/>
    <w:p w14:paraId="07B2AB73" w14:textId="1782A1C6" w:rsidR="00ED3EB1" w:rsidRDefault="00ED3EB1" w:rsidP="00DF6569"/>
    <w:p w14:paraId="2E8854CA" w14:textId="310E91B5" w:rsidR="00ED3EB1" w:rsidRDefault="00ED3EB1">
      <w:pPr>
        <w:spacing w:line="340" w:lineRule="auto"/>
      </w:pPr>
      <w:r>
        <w:br w:type="page"/>
      </w:r>
    </w:p>
    <w:p w14:paraId="4139B953" w14:textId="312A2AC5" w:rsidR="00ED3EB1" w:rsidRDefault="00ED3EB1" w:rsidP="00ED3EB1">
      <w:pPr>
        <w:pStyle w:val="Heading3"/>
      </w:pPr>
      <w:r>
        <w:lastRenderedPageBreak/>
        <w:t>Lesson View</w:t>
      </w:r>
    </w:p>
    <w:p w14:paraId="547007AF" w14:textId="77777777" w:rsidR="00ED3EB1" w:rsidRDefault="00ED3EB1" w:rsidP="00DF6569"/>
    <w:p w14:paraId="0320CD91" w14:textId="1165ED1D" w:rsidR="00ED3EB1" w:rsidRDefault="00ED3EB1" w:rsidP="00DF6569">
      <w:r>
        <w:t>By clicking on “Show Results” you will be able to see the exact results that the student saw when they completed the lesson. This way you can talk them through the results if necessary.</w:t>
      </w:r>
    </w:p>
    <w:p w14:paraId="0E463E6B" w14:textId="4FF63BDA" w:rsidR="00ED3EB1" w:rsidRDefault="00ED3EB1" w:rsidP="00DF6569"/>
    <w:p w14:paraId="079C6C67" w14:textId="66B3AE93" w:rsidR="007224D4" w:rsidRDefault="007224D4" w:rsidP="00DF6569">
      <w:r>
        <w:rPr>
          <w:noProof/>
        </w:rPr>
        <w:drawing>
          <wp:anchor distT="0" distB="0" distL="114300" distR="114300" simplePos="0" relativeHeight="251670528" behindDoc="0" locked="0" layoutInCell="1" allowOverlap="1" wp14:anchorId="095039B1" wp14:editId="48BC653C">
            <wp:simplePos x="0" y="0"/>
            <wp:positionH relativeFrom="column">
              <wp:posOffset>1782445</wp:posOffset>
            </wp:positionH>
            <wp:positionV relativeFrom="paragraph">
              <wp:posOffset>44134</wp:posOffset>
            </wp:positionV>
            <wp:extent cx="184785" cy="163830"/>
            <wp:effectExtent l="0" t="0" r="5715" b="762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 cy="163830"/>
                    </a:xfrm>
                    <a:prstGeom prst="rect">
                      <a:avLst/>
                    </a:prstGeom>
                  </pic:spPr>
                </pic:pic>
              </a:graphicData>
            </a:graphic>
          </wp:anchor>
        </w:drawing>
      </w:r>
      <w:r w:rsidR="00ED3EB1">
        <w:t xml:space="preserve">There is also a print button </w:t>
      </w:r>
      <w:r>
        <w:t>that will allow you to print just the lesson results.</w:t>
      </w:r>
    </w:p>
    <w:p w14:paraId="16F88BB2" w14:textId="6E748843" w:rsidR="00ED3EB1" w:rsidRPr="00A87803" w:rsidRDefault="00ED3EB1" w:rsidP="00DF6569">
      <w:r>
        <w:rPr>
          <w:noProof/>
        </w:rPr>
        <w:drawing>
          <wp:anchor distT="0" distB="0" distL="114300" distR="114300" simplePos="0" relativeHeight="251669504" behindDoc="0" locked="0" layoutInCell="1" allowOverlap="1" wp14:anchorId="350A7E6D" wp14:editId="1B641252">
            <wp:simplePos x="0" y="0"/>
            <wp:positionH relativeFrom="margin">
              <wp:align>right</wp:align>
            </wp:positionH>
            <wp:positionV relativeFrom="paragraph">
              <wp:posOffset>419100</wp:posOffset>
            </wp:positionV>
            <wp:extent cx="5943600" cy="476504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943600" cy="4765040"/>
                    </a:xfrm>
                    <a:prstGeom prst="rect">
                      <a:avLst/>
                    </a:prstGeom>
                  </pic:spPr>
                </pic:pic>
              </a:graphicData>
            </a:graphic>
            <wp14:sizeRelH relativeFrom="page">
              <wp14:pctWidth>0</wp14:pctWidth>
            </wp14:sizeRelH>
            <wp14:sizeRelV relativeFrom="page">
              <wp14:pctHeight>0</wp14:pctHeight>
            </wp14:sizeRelV>
          </wp:anchor>
        </w:drawing>
      </w:r>
    </w:p>
    <w:sectPr w:rsidR="00ED3EB1" w:rsidRPr="00A87803" w:rsidSect="004F3D3A">
      <w:footerReference w:type="default" r:id="rId23"/>
      <w:pgSz w:w="12240" w:h="15840"/>
      <w:pgMar w:top="900" w:right="1440" w:bottom="63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E09D5" w14:textId="77777777" w:rsidR="001F58E5" w:rsidRDefault="001F58E5" w:rsidP="004F3D3A">
      <w:pPr>
        <w:spacing w:line="240" w:lineRule="auto"/>
      </w:pPr>
      <w:r>
        <w:separator/>
      </w:r>
    </w:p>
  </w:endnote>
  <w:endnote w:type="continuationSeparator" w:id="0">
    <w:p w14:paraId="7EF5DF50" w14:textId="77777777" w:rsidR="001F58E5" w:rsidRDefault="001F58E5" w:rsidP="004F3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B63A" w14:textId="46FF900E" w:rsidR="004F3D3A" w:rsidRDefault="004F3D3A">
    <w:pPr>
      <w:pStyle w:val="Footer"/>
    </w:pPr>
    <w:r>
      <w:rPr>
        <w:noProof/>
        <w:sz w:val="20"/>
        <w:szCs w:val="20"/>
      </w:rPr>
      <mc:AlternateContent>
        <mc:Choice Requires="wpg">
          <w:drawing>
            <wp:inline distT="0" distB="0" distL="0" distR="0" wp14:anchorId="55463CB4" wp14:editId="0DE7D102">
              <wp:extent cx="5943600" cy="589915"/>
              <wp:effectExtent l="0" t="0" r="38100" b="635"/>
              <wp:docPr id="52" name="Group 52" descr="WINTAC - Workforce Innovation Technical Assistance Center and the George Washington University, Washington, DC"/>
              <wp:cNvGraphicFramePr/>
              <a:graphic xmlns:a="http://schemas.openxmlformats.org/drawingml/2006/main">
                <a:graphicData uri="http://schemas.microsoft.com/office/word/2010/wordprocessingGroup">
                  <wpg:wgp>
                    <wpg:cNvGrpSpPr/>
                    <wpg:grpSpPr>
                      <a:xfrm>
                        <a:off x="0" y="0"/>
                        <a:ext cx="5943600" cy="589915"/>
                        <a:chOff x="0" y="0"/>
                        <a:chExt cx="7058771" cy="706921"/>
                      </a:xfrm>
                    </wpg:grpSpPr>
                    <pic:pic xmlns:pic="http://schemas.openxmlformats.org/drawingml/2006/picture">
                      <pic:nvPicPr>
                        <pic:cNvPr id="53" name="Picture 4" descr="George Washington University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765155" y="240117"/>
                          <a:ext cx="917575" cy="448310"/>
                        </a:xfrm>
                        <a:prstGeom prst="rect">
                          <a:avLst/>
                        </a:prstGeom>
                        <a:noFill/>
                        <a:ln>
                          <a:noFill/>
                        </a:ln>
                      </pic:spPr>
                    </pic:pic>
                    <pic:pic xmlns:pic="http://schemas.openxmlformats.org/drawingml/2006/picture">
                      <pic:nvPicPr>
                        <pic:cNvPr id="54" name="Picture 3" descr="WINTAC 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302149"/>
                          <a:ext cx="1021080" cy="277495"/>
                        </a:xfrm>
                        <a:prstGeom prst="rect">
                          <a:avLst/>
                        </a:prstGeom>
                        <a:noFill/>
                        <a:ln>
                          <a:noFill/>
                        </a:ln>
                      </pic:spPr>
                    </pic:pic>
                    <wps:wsp>
                      <wps:cNvPr id="55" name="Text Box 2"/>
                      <wps:cNvSpPr txBox="1">
                        <a:spLocks noChangeArrowheads="1"/>
                      </wps:cNvSpPr>
                      <wps:spPr bwMode="auto">
                        <a:xfrm>
                          <a:off x="1160891" y="254166"/>
                          <a:ext cx="4297892"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C10F" w14:textId="77777777" w:rsidR="004F3D3A" w:rsidRPr="005A7474" w:rsidRDefault="004F3D3A" w:rsidP="004F3D3A">
                            <w:pPr>
                              <w:spacing w:line="258" w:lineRule="auto"/>
                              <w:ind w:right="46"/>
                              <w:rPr>
                                <w:rFonts w:eastAsia="Arial" w:cs="Arial"/>
                                <w:sz w:val="16"/>
                                <w:szCs w:val="16"/>
                              </w:rPr>
                            </w:pPr>
                            <w:r w:rsidRPr="005A7474">
                              <w:rPr>
                                <w:i/>
                                <w:spacing w:val="-1"/>
                                <w:sz w:val="16"/>
                                <w:szCs w:val="16"/>
                              </w:rPr>
                              <w:t>These</w:t>
                            </w:r>
                            <w:r w:rsidRPr="005A7474">
                              <w:rPr>
                                <w:i/>
                                <w:spacing w:val="1"/>
                                <w:sz w:val="16"/>
                                <w:szCs w:val="16"/>
                              </w:rPr>
                              <w:t xml:space="preserve"> </w:t>
                            </w:r>
                            <w:r w:rsidRPr="005A7474">
                              <w:rPr>
                                <w:i/>
                                <w:spacing w:val="-1"/>
                                <w:sz w:val="16"/>
                                <w:szCs w:val="16"/>
                              </w:rPr>
                              <w:t>modules</w:t>
                            </w:r>
                            <w:r w:rsidRPr="005A7474">
                              <w:rPr>
                                <w:i/>
                                <w:spacing w:val="1"/>
                                <w:sz w:val="16"/>
                                <w:szCs w:val="16"/>
                              </w:rPr>
                              <w:t xml:space="preserve"> </w:t>
                            </w:r>
                            <w:r w:rsidRPr="005A7474">
                              <w:rPr>
                                <w:i/>
                                <w:spacing w:val="-1"/>
                                <w:sz w:val="16"/>
                                <w:szCs w:val="16"/>
                              </w:rPr>
                              <w:t>were</w:t>
                            </w:r>
                            <w:r w:rsidRPr="005A7474">
                              <w:rPr>
                                <w:i/>
                                <w:spacing w:val="1"/>
                                <w:sz w:val="16"/>
                                <w:szCs w:val="16"/>
                              </w:rPr>
                              <w:t xml:space="preserve"> </w:t>
                            </w:r>
                            <w:r w:rsidRPr="005A7474">
                              <w:rPr>
                                <w:i/>
                                <w:spacing w:val="-1"/>
                                <w:sz w:val="16"/>
                                <w:szCs w:val="16"/>
                              </w:rPr>
                              <w:t>developed</w:t>
                            </w:r>
                            <w:r w:rsidRPr="005A7474">
                              <w:rPr>
                                <w:i/>
                                <w:spacing w:val="1"/>
                                <w:sz w:val="16"/>
                                <w:szCs w:val="16"/>
                              </w:rPr>
                              <w:t xml:space="preserve"> </w:t>
                            </w:r>
                            <w:r w:rsidRPr="005A7474">
                              <w:rPr>
                                <w:i/>
                                <w:sz w:val="16"/>
                                <w:szCs w:val="16"/>
                              </w:rPr>
                              <w:t>by</w:t>
                            </w:r>
                            <w:r w:rsidRPr="005A7474">
                              <w:rPr>
                                <w:i/>
                                <w:spacing w:val="-1"/>
                                <w:sz w:val="16"/>
                                <w:szCs w:val="16"/>
                              </w:rPr>
                              <w:t xml:space="preserve"> </w:t>
                            </w:r>
                            <w:r w:rsidRPr="005A7474">
                              <w:rPr>
                                <w:i/>
                                <w:sz w:val="16"/>
                                <w:szCs w:val="16"/>
                              </w:rPr>
                              <w:t>the</w:t>
                            </w:r>
                            <w:r w:rsidRPr="005A7474">
                              <w:rPr>
                                <w:i/>
                                <w:spacing w:val="-2"/>
                                <w:sz w:val="16"/>
                                <w:szCs w:val="16"/>
                              </w:rPr>
                              <w:t xml:space="preserve"> </w:t>
                            </w:r>
                            <w:r w:rsidRPr="005A7474">
                              <w:rPr>
                                <w:i/>
                                <w:spacing w:val="-1"/>
                                <w:sz w:val="16"/>
                                <w:szCs w:val="16"/>
                              </w:rPr>
                              <w:t>WINTAC,</w:t>
                            </w:r>
                            <w:r w:rsidRPr="005A7474">
                              <w:rPr>
                                <w:i/>
                                <w:sz w:val="16"/>
                                <w:szCs w:val="16"/>
                              </w:rPr>
                              <w:t xml:space="preserve"> a</w:t>
                            </w:r>
                            <w:r w:rsidRPr="005A7474">
                              <w:rPr>
                                <w:i/>
                                <w:spacing w:val="-2"/>
                                <w:sz w:val="16"/>
                                <w:szCs w:val="16"/>
                              </w:rPr>
                              <w:t xml:space="preserve"> </w:t>
                            </w:r>
                            <w:r w:rsidRPr="005A7474">
                              <w:rPr>
                                <w:i/>
                                <w:spacing w:val="-1"/>
                                <w:sz w:val="16"/>
                                <w:szCs w:val="16"/>
                              </w:rPr>
                              <w:t>project</w:t>
                            </w:r>
                            <w:r w:rsidRPr="005A7474">
                              <w:rPr>
                                <w:i/>
                                <w:sz w:val="16"/>
                                <w:szCs w:val="16"/>
                              </w:rPr>
                              <w:t xml:space="preserve"> </w:t>
                            </w:r>
                            <w:r w:rsidRPr="005A7474">
                              <w:rPr>
                                <w:i/>
                                <w:spacing w:val="-1"/>
                                <w:sz w:val="16"/>
                                <w:szCs w:val="16"/>
                              </w:rPr>
                              <w:t>funded</w:t>
                            </w:r>
                            <w:r w:rsidRPr="005A7474">
                              <w:rPr>
                                <w:i/>
                                <w:spacing w:val="43"/>
                                <w:sz w:val="16"/>
                                <w:szCs w:val="16"/>
                              </w:rPr>
                              <w:t xml:space="preserve"> </w:t>
                            </w:r>
                            <w:r w:rsidRPr="005A7474">
                              <w:rPr>
                                <w:i/>
                                <w:sz w:val="16"/>
                                <w:szCs w:val="16"/>
                              </w:rPr>
                              <w:t>under</w:t>
                            </w:r>
                            <w:r w:rsidRPr="005A7474">
                              <w:rPr>
                                <w:i/>
                                <w:spacing w:val="-2"/>
                                <w:sz w:val="16"/>
                                <w:szCs w:val="16"/>
                              </w:rPr>
                              <w:t xml:space="preserve"> </w:t>
                            </w:r>
                            <w:r w:rsidRPr="005A7474">
                              <w:rPr>
                                <w:i/>
                                <w:spacing w:val="-1"/>
                                <w:sz w:val="16"/>
                                <w:szCs w:val="16"/>
                              </w:rPr>
                              <w:t>#H264G15005</w:t>
                            </w:r>
                            <w:r w:rsidRPr="005A7474">
                              <w:rPr>
                                <w:i/>
                                <w:spacing w:val="-2"/>
                                <w:sz w:val="16"/>
                                <w:szCs w:val="16"/>
                              </w:rPr>
                              <w:t xml:space="preserve"> </w:t>
                            </w:r>
                            <w:r w:rsidRPr="005A7474">
                              <w:rPr>
                                <w:i/>
                                <w:sz w:val="16"/>
                                <w:szCs w:val="16"/>
                              </w:rPr>
                              <w:t xml:space="preserve">of </w:t>
                            </w:r>
                            <w:r w:rsidRPr="005A7474">
                              <w:rPr>
                                <w:i/>
                                <w:spacing w:val="-1"/>
                                <w:sz w:val="16"/>
                                <w:szCs w:val="16"/>
                              </w:rPr>
                              <w:t>the</w:t>
                            </w:r>
                            <w:r w:rsidRPr="005A7474">
                              <w:rPr>
                                <w:i/>
                                <w:spacing w:val="1"/>
                                <w:sz w:val="16"/>
                                <w:szCs w:val="16"/>
                              </w:rPr>
                              <w:t xml:space="preserve"> </w:t>
                            </w:r>
                            <w:r w:rsidRPr="005A7474">
                              <w:rPr>
                                <w:i/>
                                <w:spacing w:val="-2"/>
                                <w:sz w:val="16"/>
                                <w:szCs w:val="16"/>
                              </w:rPr>
                              <w:t>U.S.</w:t>
                            </w:r>
                            <w:r w:rsidRPr="005A7474">
                              <w:rPr>
                                <w:i/>
                                <w:sz w:val="16"/>
                                <w:szCs w:val="16"/>
                              </w:rPr>
                              <w:t xml:space="preserve"> </w:t>
                            </w:r>
                            <w:r w:rsidRPr="005A7474">
                              <w:rPr>
                                <w:i/>
                                <w:spacing w:val="-1"/>
                                <w:sz w:val="16"/>
                                <w:szCs w:val="16"/>
                              </w:rPr>
                              <w:t>Department</w:t>
                            </w:r>
                            <w:r w:rsidRPr="005A7474">
                              <w:rPr>
                                <w:i/>
                                <w:spacing w:val="-2"/>
                                <w:sz w:val="16"/>
                                <w:szCs w:val="16"/>
                              </w:rPr>
                              <w:t xml:space="preserve"> </w:t>
                            </w:r>
                            <w:r w:rsidRPr="005A7474">
                              <w:rPr>
                                <w:i/>
                                <w:sz w:val="16"/>
                                <w:szCs w:val="16"/>
                              </w:rPr>
                              <w:t xml:space="preserve">of </w:t>
                            </w:r>
                            <w:r w:rsidRPr="005A7474">
                              <w:rPr>
                                <w:i/>
                                <w:spacing w:val="-1"/>
                                <w:sz w:val="16"/>
                                <w:szCs w:val="16"/>
                              </w:rPr>
                              <w:t>Education</w:t>
                            </w:r>
                            <w:r w:rsidRPr="005A7474">
                              <w:rPr>
                                <w:i/>
                                <w:spacing w:val="1"/>
                                <w:sz w:val="16"/>
                                <w:szCs w:val="16"/>
                              </w:rPr>
                              <w:t xml:space="preserve"> </w:t>
                            </w:r>
                            <w:r w:rsidRPr="005A7474">
                              <w:rPr>
                                <w:i/>
                                <w:spacing w:val="-1"/>
                                <w:sz w:val="16"/>
                                <w:szCs w:val="16"/>
                              </w:rPr>
                              <w:t>(Department).</w:t>
                            </w:r>
                            <w:r w:rsidRPr="005A7474">
                              <w:rPr>
                                <w:rFonts w:eastAsia="Arial" w:cs="Arial"/>
                                <w:sz w:val="16"/>
                                <w:szCs w:val="16"/>
                              </w:rPr>
                              <w:t xml:space="preserve"> </w:t>
                            </w:r>
                            <w:r w:rsidRPr="005A7474">
                              <w:rPr>
                                <w:i/>
                                <w:sz w:val="16"/>
                                <w:szCs w:val="16"/>
                              </w:rPr>
                              <w:t>The</w:t>
                            </w:r>
                            <w:r w:rsidRPr="005A7474">
                              <w:rPr>
                                <w:i/>
                                <w:spacing w:val="1"/>
                                <w:sz w:val="16"/>
                                <w:szCs w:val="16"/>
                              </w:rPr>
                              <w:t xml:space="preserve"> </w:t>
                            </w:r>
                            <w:r w:rsidRPr="005A7474">
                              <w:rPr>
                                <w:i/>
                                <w:spacing w:val="-1"/>
                                <w:sz w:val="16"/>
                                <w:szCs w:val="16"/>
                              </w:rPr>
                              <w:t>information</w:t>
                            </w:r>
                            <w:r w:rsidRPr="005A7474">
                              <w:rPr>
                                <w:i/>
                                <w:spacing w:val="-2"/>
                                <w:sz w:val="16"/>
                                <w:szCs w:val="16"/>
                              </w:rPr>
                              <w:t xml:space="preserve"> </w:t>
                            </w:r>
                            <w:r w:rsidRPr="005A7474">
                              <w:rPr>
                                <w:i/>
                                <w:spacing w:val="-1"/>
                                <w:sz w:val="16"/>
                                <w:szCs w:val="16"/>
                              </w:rPr>
                              <w:t>contained</w:t>
                            </w:r>
                            <w:r w:rsidRPr="005A7474">
                              <w:rPr>
                                <w:i/>
                                <w:spacing w:val="1"/>
                                <w:sz w:val="16"/>
                                <w:szCs w:val="16"/>
                              </w:rPr>
                              <w:t xml:space="preserve"> </w:t>
                            </w:r>
                            <w:r w:rsidRPr="005A7474">
                              <w:rPr>
                                <w:i/>
                                <w:spacing w:val="-1"/>
                                <w:sz w:val="16"/>
                                <w:szCs w:val="16"/>
                              </w:rPr>
                              <w:t>in</w:t>
                            </w:r>
                            <w:r w:rsidRPr="005A7474">
                              <w:rPr>
                                <w:i/>
                                <w:spacing w:val="1"/>
                                <w:sz w:val="16"/>
                                <w:szCs w:val="16"/>
                              </w:rPr>
                              <w:t xml:space="preserve"> </w:t>
                            </w:r>
                            <w:r w:rsidRPr="005A7474">
                              <w:rPr>
                                <w:i/>
                                <w:spacing w:val="-1"/>
                                <w:sz w:val="16"/>
                                <w:szCs w:val="16"/>
                              </w:rPr>
                              <w:t>these</w:t>
                            </w:r>
                            <w:r w:rsidRPr="005A7474">
                              <w:rPr>
                                <w:i/>
                                <w:spacing w:val="-2"/>
                                <w:sz w:val="16"/>
                                <w:szCs w:val="16"/>
                              </w:rPr>
                              <w:t xml:space="preserve"> </w:t>
                            </w:r>
                            <w:r w:rsidRPr="005A7474">
                              <w:rPr>
                                <w:i/>
                                <w:spacing w:val="-1"/>
                                <w:sz w:val="16"/>
                                <w:szCs w:val="16"/>
                              </w:rPr>
                              <w:t>modules</w:t>
                            </w:r>
                            <w:r w:rsidRPr="005A7474">
                              <w:rPr>
                                <w:i/>
                                <w:spacing w:val="1"/>
                                <w:sz w:val="16"/>
                                <w:szCs w:val="16"/>
                              </w:rPr>
                              <w:t xml:space="preserve"> </w:t>
                            </w:r>
                            <w:r w:rsidRPr="005A7474">
                              <w:rPr>
                                <w:i/>
                                <w:spacing w:val="-1"/>
                                <w:sz w:val="16"/>
                                <w:szCs w:val="16"/>
                              </w:rPr>
                              <w:t>do</w:t>
                            </w:r>
                            <w:r w:rsidRPr="005A7474">
                              <w:rPr>
                                <w:i/>
                                <w:spacing w:val="1"/>
                                <w:sz w:val="16"/>
                                <w:szCs w:val="16"/>
                              </w:rPr>
                              <w:t xml:space="preserve"> </w:t>
                            </w:r>
                            <w:r w:rsidRPr="005A7474">
                              <w:rPr>
                                <w:i/>
                                <w:spacing w:val="-1"/>
                                <w:sz w:val="16"/>
                                <w:szCs w:val="16"/>
                              </w:rPr>
                              <w:t>not</w:t>
                            </w:r>
                            <w:r w:rsidRPr="005A7474">
                              <w:rPr>
                                <w:i/>
                                <w:sz w:val="16"/>
                                <w:szCs w:val="16"/>
                              </w:rPr>
                              <w:t xml:space="preserve"> </w:t>
                            </w:r>
                            <w:r w:rsidRPr="005A7474">
                              <w:rPr>
                                <w:i/>
                                <w:spacing w:val="-1"/>
                                <w:sz w:val="16"/>
                                <w:szCs w:val="16"/>
                              </w:rPr>
                              <w:t>necessarily</w:t>
                            </w:r>
                            <w:r w:rsidRPr="005A7474">
                              <w:rPr>
                                <w:i/>
                                <w:spacing w:val="1"/>
                                <w:sz w:val="16"/>
                                <w:szCs w:val="16"/>
                              </w:rPr>
                              <w:t xml:space="preserve"> </w:t>
                            </w:r>
                            <w:r w:rsidRPr="005A7474">
                              <w:rPr>
                                <w:i/>
                                <w:spacing w:val="-1"/>
                                <w:sz w:val="16"/>
                                <w:szCs w:val="16"/>
                              </w:rPr>
                              <w:t>reflect</w:t>
                            </w:r>
                            <w:r w:rsidRPr="005A7474">
                              <w:rPr>
                                <w:i/>
                                <w:sz w:val="16"/>
                                <w:szCs w:val="16"/>
                              </w:rPr>
                              <w:t xml:space="preserve"> </w:t>
                            </w:r>
                            <w:r w:rsidRPr="005A7474">
                              <w:rPr>
                                <w:i/>
                                <w:spacing w:val="-1"/>
                                <w:sz w:val="16"/>
                                <w:szCs w:val="16"/>
                              </w:rPr>
                              <w:t>the</w:t>
                            </w:r>
                            <w:r w:rsidRPr="005A7474">
                              <w:rPr>
                                <w:i/>
                                <w:spacing w:val="1"/>
                                <w:sz w:val="16"/>
                                <w:szCs w:val="16"/>
                              </w:rPr>
                              <w:t xml:space="preserve"> </w:t>
                            </w:r>
                            <w:r w:rsidRPr="005A7474">
                              <w:rPr>
                                <w:i/>
                                <w:spacing w:val="-1"/>
                                <w:sz w:val="16"/>
                                <w:szCs w:val="16"/>
                              </w:rPr>
                              <w:t>position</w:t>
                            </w:r>
                            <w:r w:rsidRPr="005A7474">
                              <w:rPr>
                                <w:i/>
                                <w:spacing w:val="53"/>
                                <w:sz w:val="16"/>
                                <w:szCs w:val="16"/>
                              </w:rPr>
                              <w:t xml:space="preserve"> </w:t>
                            </w:r>
                            <w:r w:rsidRPr="005A7474">
                              <w:rPr>
                                <w:i/>
                                <w:sz w:val="16"/>
                                <w:szCs w:val="16"/>
                              </w:rPr>
                              <w:t xml:space="preserve">or </w:t>
                            </w:r>
                            <w:r w:rsidRPr="005A7474">
                              <w:rPr>
                                <w:i/>
                                <w:spacing w:val="-1"/>
                                <w:sz w:val="16"/>
                                <w:szCs w:val="16"/>
                              </w:rPr>
                              <w:t>policy</w:t>
                            </w:r>
                            <w:r w:rsidRPr="005A7474">
                              <w:rPr>
                                <w:i/>
                                <w:spacing w:val="1"/>
                                <w:sz w:val="16"/>
                                <w:szCs w:val="16"/>
                              </w:rPr>
                              <w:t xml:space="preserve"> </w:t>
                            </w:r>
                            <w:r w:rsidRPr="005A7474">
                              <w:rPr>
                                <w:i/>
                                <w:sz w:val="16"/>
                                <w:szCs w:val="16"/>
                              </w:rPr>
                              <w:t>of</w:t>
                            </w:r>
                            <w:r w:rsidRPr="005A7474">
                              <w:rPr>
                                <w:i/>
                                <w:spacing w:val="-2"/>
                                <w:sz w:val="16"/>
                                <w:szCs w:val="16"/>
                              </w:rPr>
                              <w:t xml:space="preserve"> </w:t>
                            </w:r>
                            <w:r w:rsidRPr="005A7474">
                              <w:rPr>
                                <w:i/>
                                <w:sz w:val="16"/>
                                <w:szCs w:val="16"/>
                              </w:rPr>
                              <w:t>the</w:t>
                            </w:r>
                            <w:r w:rsidRPr="005A7474">
                              <w:rPr>
                                <w:i/>
                                <w:spacing w:val="1"/>
                                <w:sz w:val="16"/>
                                <w:szCs w:val="16"/>
                              </w:rPr>
                              <w:t xml:space="preserve"> </w:t>
                            </w:r>
                            <w:r w:rsidRPr="005A7474">
                              <w:rPr>
                                <w:i/>
                                <w:spacing w:val="-1"/>
                                <w:sz w:val="16"/>
                                <w:szCs w:val="16"/>
                              </w:rPr>
                              <w:t>Department</w:t>
                            </w:r>
                            <w:r w:rsidRPr="005A7474">
                              <w:rPr>
                                <w:i/>
                                <w:spacing w:val="-2"/>
                                <w:sz w:val="16"/>
                                <w:szCs w:val="16"/>
                              </w:rPr>
                              <w:t xml:space="preserve"> </w:t>
                            </w:r>
                            <w:r w:rsidRPr="005A7474">
                              <w:rPr>
                                <w:i/>
                                <w:spacing w:val="-1"/>
                                <w:sz w:val="16"/>
                                <w:szCs w:val="16"/>
                              </w:rPr>
                              <w:t>and</w:t>
                            </w:r>
                            <w:r w:rsidRPr="005A7474">
                              <w:rPr>
                                <w:i/>
                                <w:spacing w:val="1"/>
                                <w:sz w:val="16"/>
                                <w:szCs w:val="16"/>
                              </w:rPr>
                              <w:t xml:space="preserve"> </w:t>
                            </w:r>
                            <w:r w:rsidRPr="005A7474">
                              <w:rPr>
                                <w:i/>
                                <w:sz w:val="16"/>
                                <w:szCs w:val="16"/>
                              </w:rPr>
                              <w:t>no</w:t>
                            </w:r>
                            <w:r w:rsidRPr="005A7474">
                              <w:rPr>
                                <w:i/>
                                <w:spacing w:val="1"/>
                                <w:sz w:val="16"/>
                                <w:szCs w:val="16"/>
                              </w:rPr>
                              <w:t xml:space="preserve"> </w:t>
                            </w:r>
                            <w:r w:rsidRPr="005A7474">
                              <w:rPr>
                                <w:i/>
                                <w:spacing w:val="-1"/>
                                <w:sz w:val="16"/>
                                <w:szCs w:val="16"/>
                              </w:rPr>
                              <w:t>official</w:t>
                            </w:r>
                            <w:r w:rsidRPr="005A7474">
                              <w:rPr>
                                <w:i/>
                                <w:spacing w:val="1"/>
                                <w:sz w:val="16"/>
                                <w:szCs w:val="16"/>
                              </w:rPr>
                              <w:t xml:space="preserve"> </w:t>
                            </w:r>
                            <w:r w:rsidRPr="005A7474">
                              <w:rPr>
                                <w:i/>
                                <w:spacing w:val="-1"/>
                                <w:sz w:val="16"/>
                                <w:szCs w:val="16"/>
                              </w:rPr>
                              <w:t>endorsement</w:t>
                            </w:r>
                            <w:r w:rsidRPr="005A7474">
                              <w:rPr>
                                <w:i/>
                                <w:spacing w:val="-2"/>
                                <w:sz w:val="16"/>
                                <w:szCs w:val="16"/>
                              </w:rPr>
                              <w:t xml:space="preserve"> </w:t>
                            </w:r>
                            <w:r w:rsidRPr="005A7474">
                              <w:rPr>
                                <w:i/>
                                <w:spacing w:val="-1"/>
                                <w:sz w:val="16"/>
                                <w:szCs w:val="16"/>
                              </w:rPr>
                              <w:t>should</w:t>
                            </w:r>
                            <w:r w:rsidRPr="005A7474">
                              <w:rPr>
                                <w:i/>
                                <w:spacing w:val="1"/>
                                <w:sz w:val="16"/>
                                <w:szCs w:val="16"/>
                              </w:rPr>
                              <w:t xml:space="preserve"> </w:t>
                            </w:r>
                            <w:r w:rsidRPr="005A7474">
                              <w:rPr>
                                <w:i/>
                                <w:sz w:val="16"/>
                                <w:szCs w:val="16"/>
                              </w:rPr>
                              <w:t>be</w:t>
                            </w:r>
                            <w:r w:rsidRPr="005A7474">
                              <w:rPr>
                                <w:i/>
                                <w:spacing w:val="-2"/>
                                <w:sz w:val="16"/>
                                <w:szCs w:val="16"/>
                              </w:rPr>
                              <w:t xml:space="preserve"> </w:t>
                            </w:r>
                            <w:r w:rsidRPr="005A7474">
                              <w:rPr>
                                <w:i/>
                                <w:spacing w:val="-1"/>
                                <w:sz w:val="16"/>
                                <w:szCs w:val="16"/>
                              </w:rPr>
                              <w:t>inferred.</w:t>
                            </w:r>
                          </w:p>
                        </w:txbxContent>
                      </wps:txbx>
                      <wps:bodyPr rot="0" vert="horz" wrap="square" lIns="0" tIns="0" rIns="0" bIns="0" anchor="t" anchorCtr="0" upright="1">
                        <a:noAutofit/>
                      </wps:bodyPr>
                    </wps:wsp>
                    <wps:wsp>
                      <wps:cNvPr id="56" name="Straight Connector 56"/>
                      <wps:cNvCnPr/>
                      <wps:spPr>
                        <a:xfrm>
                          <a:off x="63611" y="0"/>
                          <a:ext cx="6995160" cy="9144"/>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5463CB4" id="Group 52" o:spid="_x0000_s1026" alt="WINTAC - Workforce Innovation Technical Assistance Center and the George Washington University, Washington, DC" style="width:468pt;height:46.45pt;mso-position-horizontal-relative:char;mso-position-vertical-relative:line" coordsize="70587,7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George Washington University logo" style="position:absolute;left:57651;top:2401;width:9176;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">
                <v:imagedata r:id="rId3" o:title="George Washington University logo"/>
              </v:shape>
              <v:shape id="Picture 3" o:spid="_x0000_s1028" type="#_x0000_t75" alt="WINTAC logo" style="position:absolute;top:3021;width:10210;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">
                <v:imagedata r:id="rId4" o:title="WINTAC logo"/>
              </v:shape>
              <v:shapetype id="_x0000_t202" coordsize="21600,21600" o:spt="202" path="m,l,21600r21600,l21600,xe">
                <v:stroke joinstyle="miter"/>
                <v:path gradientshapeok="t" o:connecttype="rect"/>
              </v:shapetype>
              <v:shape id="Text Box 2" o:spid="_x0000_s1029" type="#_x0000_t202" style="position:absolute;left:11608;top:2541;width:42979;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1C4C10F" w14:textId="77777777" w:rsidR="004F3D3A" w:rsidRPr="005A7474" w:rsidRDefault="004F3D3A" w:rsidP="004F3D3A">
                      <w:pPr>
                        <w:spacing w:line="258" w:lineRule="auto"/>
                        <w:ind w:right="46"/>
                        <w:rPr>
                          <w:rFonts w:eastAsia="Arial" w:cs="Arial"/>
                          <w:sz w:val="16"/>
                          <w:szCs w:val="16"/>
                        </w:rPr>
                      </w:pPr>
                      <w:r w:rsidRPr="005A7474">
                        <w:rPr>
                          <w:i/>
                          <w:spacing w:val="-1"/>
                          <w:sz w:val="16"/>
                          <w:szCs w:val="16"/>
                        </w:rPr>
                        <w:t>These</w:t>
                      </w:r>
                      <w:r w:rsidRPr="005A7474">
                        <w:rPr>
                          <w:i/>
                          <w:spacing w:val="1"/>
                          <w:sz w:val="16"/>
                          <w:szCs w:val="16"/>
                        </w:rPr>
                        <w:t xml:space="preserve"> </w:t>
                      </w:r>
                      <w:r w:rsidRPr="005A7474">
                        <w:rPr>
                          <w:i/>
                          <w:spacing w:val="-1"/>
                          <w:sz w:val="16"/>
                          <w:szCs w:val="16"/>
                        </w:rPr>
                        <w:t>modules</w:t>
                      </w:r>
                      <w:r w:rsidRPr="005A7474">
                        <w:rPr>
                          <w:i/>
                          <w:spacing w:val="1"/>
                          <w:sz w:val="16"/>
                          <w:szCs w:val="16"/>
                        </w:rPr>
                        <w:t xml:space="preserve"> </w:t>
                      </w:r>
                      <w:r w:rsidRPr="005A7474">
                        <w:rPr>
                          <w:i/>
                          <w:spacing w:val="-1"/>
                          <w:sz w:val="16"/>
                          <w:szCs w:val="16"/>
                        </w:rPr>
                        <w:t>were</w:t>
                      </w:r>
                      <w:r w:rsidRPr="005A7474">
                        <w:rPr>
                          <w:i/>
                          <w:spacing w:val="1"/>
                          <w:sz w:val="16"/>
                          <w:szCs w:val="16"/>
                        </w:rPr>
                        <w:t xml:space="preserve"> </w:t>
                      </w:r>
                      <w:r w:rsidRPr="005A7474">
                        <w:rPr>
                          <w:i/>
                          <w:spacing w:val="-1"/>
                          <w:sz w:val="16"/>
                          <w:szCs w:val="16"/>
                        </w:rPr>
                        <w:t>developed</w:t>
                      </w:r>
                      <w:r w:rsidRPr="005A7474">
                        <w:rPr>
                          <w:i/>
                          <w:spacing w:val="1"/>
                          <w:sz w:val="16"/>
                          <w:szCs w:val="16"/>
                        </w:rPr>
                        <w:t xml:space="preserve"> </w:t>
                      </w:r>
                      <w:r w:rsidRPr="005A7474">
                        <w:rPr>
                          <w:i/>
                          <w:sz w:val="16"/>
                          <w:szCs w:val="16"/>
                        </w:rPr>
                        <w:t>by</w:t>
                      </w:r>
                      <w:r w:rsidRPr="005A7474">
                        <w:rPr>
                          <w:i/>
                          <w:spacing w:val="-1"/>
                          <w:sz w:val="16"/>
                          <w:szCs w:val="16"/>
                        </w:rPr>
                        <w:t xml:space="preserve"> </w:t>
                      </w:r>
                      <w:r w:rsidRPr="005A7474">
                        <w:rPr>
                          <w:i/>
                          <w:sz w:val="16"/>
                          <w:szCs w:val="16"/>
                        </w:rPr>
                        <w:t>the</w:t>
                      </w:r>
                      <w:r w:rsidRPr="005A7474">
                        <w:rPr>
                          <w:i/>
                          <w:spacing w:val="-2"/>
                          <w:sz w:val="16"/>
                          <w:szCs w:val="16"/>
                        </w:rPr>
                        <w:t xml:space="preserve"> </w:t>
                      </w:r>
                      <w:r w:rsidRPr="005A7474">
                        <w:rPr>
                          <w:i/>
                          <w:spacing w:val="-1"/>
                          <w:sz w:val="16"/>
                          <w:szCs w:val="16"/>
                        </w:rPr>
                        <w:t>WINTAC,</w:t>
                      </w:r>
                      <w:r w:rsidRPr="005A7474">
                        <w:rPr>
                          <w:i/>
                          <w:sz w:val="16"/>
                          <w:szCs w:val="16"/>
                        </w:rPr>
                        <w:t xml:space="preserve"> a</w:t>
                      </w:r>
                      <w:r w:rsidRPr="005A7474">
                        <w:rPr>
                          <w:i/>
                          <w:spacing w:val="-2"/>
                          <w:sz w:val="16"/>
                          <w:szCs w:val="16"/>
                        </w:rPr>
                        <w:t xml:space="preserve"> </w:t>
                      </w:r>
                      <w:r w:rsidRPr="005A7474">
                        <w:rPr>
                          <w:i/>
                          <w:spacing w:val="-1"/>
                          <w:sz w:val="16"/>
                          <w:szCs w:val="16"/>
                        </w:rPr>
                        <w:t>project</w:t>
                      </w:r>
                      <w:r w:rsidRPr="005A7474">
                        <w:rPr>
                          <w:i/>
                          <w:sz w:val="16"/>
                          <w:szCs w:val="16"/>
                        </w:rPr>
                        <w:t xml:space="preserve"> </w:t>
                      </w:r>
                      <w:r w:rsidRPr="005A7474">
                        <w:rPr>
                          <w:i/>
                          <w:spacing w:val="-1"/>
                          <w:sz w:val="16"/>
                          <w:szCs w:val="16"/>
                        </w:rPr>
                        <w:t>funded</w:t>
                      </w:r>
                      <w:r w:rsidRPr="005A7474">
                        <w:rPr>
                          <w:i/>
                          <w:spacing w:val="43"/>
                          <w:sz w:val="16"/>
                          <w:szCs w:val="16"/>
                        </w:rPr>
                        <w:t xml:space="preserve"> </w:t>
                      </w:r>
                      <w:r w:rsidRPr="005A7474">
                        <w:rPr>
                          <w:i/>
                          <w:sz w:val="16"/>
                          <w:szCs w:val="16"/>
                        </w:rPr>
                        <w:t>under</w:t>
                      </w:r>
                      <w:r w:rsidRPr="005A7474">
                        <w:rPr>
                          <w:i/>
                          <w:spacing w:val="-2"/>
                          <w:sz w:val="16"/>
                          <w:szCs w:val="16"/>
                        </w:rPr>
                        <w:t xml:space="preserve"> </w:t>
                      </w:r>
                      <w:r w:rsidRPr="005A7474">
                        <w:rPr>
                          <w:i/>
                          <w:spacing w:val="-1"/>
                          <w:sz w:val="16"/>
                          <w:szCs w:val="16"/>
                        </w:rPr>
                        <w:t>#H264G15005</w:t>
                      </w:r>
                      <w:r w:rsidRPr="005A7474">
                        <w:rPr>
                          <w:i/>
                          <w:spacing w:val="-2"/>
                          <w:sz w:val="16"/>
                          <w:szCs w:val="16"/>
                        </w:rPr>
                        <w:t xml:space="preserve"> </w:t>
                      </w:r>
                      <w:r w:rsidRPr="005A7474">
                        <w:rPr>
                          <w:i/>
                          <w:sz w:val="16"/>
                          <w:szCs w:val="16"/>
                        </w:rPr>
                        <w:t xml:space="preserve">of </w:t>
                      </w:r>
                      <w:r w:rsidRPr="005A7474">
                        <w:rPr>
                          <w:i/>
                          <w:spacing w:val="-1"/>
                          <w:sz w:val="16"/>
                          <w:szCs w:val="16"/>
                        </w:rPr>
                        <w:t>the</w:t>
                      </w:r>
                      <w:r w:rsidRPr="005A7474">
                        <w:rPr>
                          <w:i/>
                          <w:spacing w:val="1"/>
                          <w:sz w:val="16"/>
                          <w:szCs w:val="16"/>
                        </w:rPr>
                        <w:t xml:space="preserve"> </w:t>
                      </w:r>
                      <w:r w:rsidRPr="005A7474">
                        <w:rPr>
                          <w:i/>
                          <w:spacing w:val="-2"/>
                          <w:sz w:val="16"/>
                          <w:szCs w:val="16"/>
                        </w:rPr>
                        <w:t>U.S.</w:t>
                      </w:r>
                      <w:r w:rsidRPr="005A7474">
                        <w:rPr>
                          <w:i/>
                          <w:sz w:val="16"/>
                          <w:szCs w:val="16"/>
                        </w:rPr>
                        <w:t xml:space="preserve"> </w:t>
                      </w:r>
                      <w:r w:rsidRPr="005A7474">
                        <w:rPr>
                          <w:i/>
                          <w:spacing w:val="-1"/>
                          <w:sz w:val="16"/>
                          <w:szCs w:val="16"/>
                        </w:rPr>
                        <w:t>Department</w:t>
                      </w:r>
                      <w:r w:rsidRPr="005A7474">
                        <w:rPr>
                          <w:i/>
                          <w:spacing w:val="-2"/>
                          <w:sz w:val="16"/>
                          <w:szCs w:val="16"/>
                        </w:rPr>
                        <w:t xml:space="preserve"> </w:t>
                      </w:r>
                      <w:r w:rsidRPr="005A7474">
                        <w:rPr>
                          <w:i/>
                          <w:sz w:val="16"/>
                          <w:szCs w:val="16"/>
                        </w:rPr>
                        <w:t xml:space="preserve">of </w:t>
                      </w:r>
                      <w:r w:rsidRPr="005A7474">
                        <w:rPr>
                          <w:i/>
                          <w:spacing w:val="-1"/>
                          <w:sz w:val="16"/>
                          <w:szCs w:val="16"/>
                        </w:rPr>
                        <w:t>Education</w:t>
                      </w:r>
                      <w:r w:rsidRPr="005A7474">
                        <w:rPr>
                          <w:i/>
                          <w:spacing w:val="1"/>
                          <w:sz w:val="16"/>
                          <w:szCs w:val="16"/>
                        </w:rPr>
                        <w:t xml:space="preserve"> </w:t>
                      </w:r>
                      <w:r w:rsidRPr="005A7474">
                        <w:rPr>
                          <w:i/>
                          <w:spacing w:val="-1"/>
                          <w:sz w:val="16"/>
                          <w:szCs w:val="16"/>
                        </w:rPr>
                        <w:t>(Department).</w:t>
                      </w:r>
                      <w:r w:rsidRPr="005A7474">
                        <w:rPr>
                          <w:rFonts w:eastAsia="Arial" w:cs="Arial"/>
                          <w:sz w:val="16"/>
                          <w:szCs w:val="16"/>
                        </w:rPr>
                        <w:t xml:space="preserve"> </w:t>
                      </w:r>
                      <w:r w:rsidRPr="005A7474">
                        <w:rPr>
                          <w:i/>
                          <w:sz w:val="16"/>
                          <w:szCs w:val="16"/>
                        </w:rPr>
                        <w:t>The</w:t>
                      </w:r>
                      <w:r w:rsidRPr="005A7474">
                        <w:rPr>
                          <w:i/>
                          <w:spacing w:val="1"/>
                          <w:sz w:val="16"/>
                          <w:szCs w:val="16"/>
                        </w:rPr>
                        <w:t xml:space="preserve"> </w:t>
                      </w:r>
                      <w:r w:rsidRPr="005A7474">
                        <w:rPr>
                          <w:i/>
                          <w:spacing w:val="-1"/>
                          <w:sz w:val="16"/>
                          <w:szCs w:val="16"/>
                        </w:rPr>
                        <w:t>information</w:t>
                      </w:r>
                      <w:r w:rsidRPr="005A7474">
                        <w:rPr>
                          <w:i/>
                          <w:spacing w:val="-2"/>
                          <w:sz w:val="16"/>
                          <w:szCs w:val="16"/>
                        </w:rPr>
                        <w:t xml:space="preserve"> </w:t>
                      </w:r>
                      <w:r w:rsidRPr="005A7474">
                        <w:rPr>
                          <w:i/>
                          <w:spacing w:val="-1"/>
                          <w:sz w:val="16"/>
                          <w:szCs w:val="16"/>
                        </w:rPr>
                        <w:t>contained</w:t>
                      </w:r>
                      <w:r w:rsidRPr="005A7474">
                        <w:rPr>
                          <w:i/>
                          <w:spacing w:val="1"/>
                          <w:sz w:val="16"/>
                          <w:szCs w:val="16"/>
                        </w:rPr>
                        <w:t xml:space="preserve"> </w:t>
                      </w:r>
                      <w:r w:rsidRPr="005A7474">
                        <w:rPr>
                          <w:i/>
                          <w:spacing w:val="-1"/>
                          <w:sz w:val="16"/>
                          <w:szCs w:val="16"/>
                        </w:rPr>
                        <w:t>in</w:t>
                      </w:r>
                      <w:r w:rsidRPr="005A7474">
                        <w:rPr>
                          <w:i/>
                          <w:spacing w:val="1"/>
                          <w:sz w:val="16"/>
                          <w:szCs w:val="16"/>
                        </w:rPr>
                        <w:t xml:space="preserve"> </w:t>
                      </w:r>
                      <w:r w:rsidRPr="005A7474">
                        <w:rPr>
                          <w:i/>
                          <w:spacing w:val="-1"/>
                          <w:sz w:val="16"/>
                          <w:szCs w:val="16"/>
                        </w:rPr>
                        <w:t>these</w:t>
                      </w:r>
                      <w:r w:rsidRPr="005A7474">
                        <w:rPr>
                          <w:i/>
                          <w:spacing w:val="-2"/>
                          <w:sz w:val="16"/>
                          <w:szCs w:val="16"/>
                        </w:rPr>
                        <w:t xml:space="preserve"> </w:t>
                      </w:r>
                      <w:r w:rsidRPr="005A7474">
                        <w:rPr>
                          <w:i/>
                          <w:spacing w:val="-1"/>
                          <w:sz w:val="16"/>
                          <w:szCs w:val="16"/>
                        </w:rPr>
                        <w:t>modules</w:t>
                      </w:r>
                      <w:r w:rsidRPr="005A7474">
                        <w:rPr>
                          <w:i/>
                          <w:spacing w:val="1"/>
                          <w:sz w:val="16"/>
                          <w:szCs w:val="16"/>
                        </w:rPr>
                        <w:t xml:space="preserve"> </w:t>
                      </w:r>
                      <w:r w:rsidRPr="005A7474">
                        <w:rPr>
                          <w:i/>
                          <w:spacing w:val="-1"/>
                          <w:sz w:val="16"/>
                          <w:szCs w:val="16"/>
                        </w:rPr>
                        <w:t>do</w:t>
                      </w:r>
                      <w:r w:rsidRPr="005A7474">
                        <w:rPr>
                          <w:i/>
                          <w:spacing w:val="1"/>
                          <w:sz w:val="16"/>
                          <w:szCs w:val="16"/>
                        </w:rPr>
                        <w:t xml:space="preserve"> </w:t>
                      </w:r>
                      <w:r w:rsidRPr="005A7474">
                        <w:rPr>
                          <w:i/>
                          <w:spacing w:val="-1"/>
                          <w:sz w:val="16"/>
                          <w:szCs w:val="16"/>
                        </w:rPr>
                        <w:t>not</w:t>
                      </w:r>
                      <w:r w:rsidRPr="005A7474">
                        <w:rPr>
                          <w:i/>
                          <w:sz w:val="16"/>
                          <w:szCs w:val="16"/>
                        </w:rPr>
                        <w:t xml:space="preserve"> </w:t>
                      </w:r>
                      <w:r w:rsidRPr="005A7474">
                        <w:rPr>
                          <w:i/>
                          <w:spacing w:val="-1"/>
                          <w:sz w:val="16"/>
                          <w:szCs w:val="16"/>
                        </w:rPr>
                        <w:t>necessarily</w:t>
                      </w:r>
                      <w:r w:rsidRPr="005A7474">
                        <w:rPr>
                          <w:i/>
                          <w:spacing w:val="1"/>
                          <w:sz w:val="16"/>
                          <w:szCs w:val="16"/>
                        </w:rPr>
                        <w:t xml:space="preserve"> </w:t>
                      </w:r>
                      <w:r w:rsidRPr="005A7474">
                        <w:rPr>
                          <w:i/>
                          <w:spacing w:val="-1"/>
                          <w:sz w:val="16"/>
                          <w:szCs w:val="16"/>
                        </w:rPr>
                        <w:t>reflect</w:t>
                      </w:r>
                      <w:r w:rsidRPr="005A7474">
                        <w:rPr>
                          <w:i/>
                          <w:sz w:val="16"/>
                          <w:szCs w:val="16"/>
                        </w:rPr>
                        <w:t xml:space="preserve"> </w:t>
                      </w:r>
                      <w:r w:rsidRPr="005A7474">
                        <w:rPr>
                          <w:i/>
                          <w:spacing w:val="-1"/>
                          <w:sz w:val="16"/>
                          <w:szCs w:val="16"/>
                        </w:rPr>
                        <w:t>the</w:t>
                      </w:r>
                      <w:r w:rsidRPr="005A7474">
                        <w:rPr>
                          <w:i/>
                          <w:spacing w:val="1"/>
                          <w:sz w:val="16"/>
                          <w:szCs w:val="16"/>
                        </w:rPr>
                        <w:t xml:space="preserve"> </w:t>
                      </w:r>
                      <w:r w:rsidRPr="005A7474">
                        <w:rPr>
                          <w:i/>
                          <w:spacing w:val="-1"/>
                          <w:sz w:val="16"/>
                          <w:szCs w:val="16"/>
                        </w:rPr>
                        <w:t>position</w:t>
                      </w:r>
                      <w:r w:rsidRPr="005A7474">
                        <w:rPr>
                          <w:i/>
                          <w:spacing w:val="53"/>
                          <w:sz w:val="16"/>
                          <w:szCs w:val="16"/>
                        </w:rPr>
                        <w:t xml:space="preserve"> </w:t>
                      </w:r>
                      <w:r w:rsidRPr="005A7474">
                        <w:rPr>
                          <w:i/>
                          <w:sz w:val="16"/>
                          <w:szCs w:val="16"/>
                        </w:rPr>
                        <w:t xml:space="preserve">or </w:t>
                      </w:r>
                      <w:r w:rsidRPr="005A7474">
                        <w:rPr>
                          <w:i/>
                          <w:spacing w:val="-1"/>
                          <w:sz w:val="16"/>
                          <w:szCs w:val="16"/>
                        </w:rPr>
                        <w:t>policy</w:t>
                      </w:r>
                      <w:r w:rsidRPr="005A7474">
                        <w:rPr>
                          <w:i/>
                          <w:spacing w:val="1"/>
                          <w:sz w:val="16"/>
                          <w:szCs w:val="16"/>
                        </w:rPr>
                        <w:t xml:space="preserve"> </w:t>
                      </w:r>
                      <w:r w:rsidRPr="005A7474">
                        <w:rPr>
                          <w:i/>
                          <w:sz w:val="16"/>
                          <w:szCs w:val="16"/>
                        </w:rPr>
                        <w:t>of</w:t>
                      </w:r>
                      <w:r w:rsidRPr="005A7474">
                        <w:rPr>
                          <w:i/>
                          <w:spacing w:val="-2"/>
                          <w:sz w:val="16"/>
                          <w:szCs w:val="16"/>
                        </w:rPr>
                        <w:t xml:space="preserve"> </w:t>
                      </w:r>
                      <w:r w:rsidRPr="005A7474">
                        <w:rPr>
                          <w:i/>
                          <w:sz w:val="16"/>
                          <w:szCs w:val="16"/>
                        </w:rPr>
                        <w:t>the</w:t>
                      </w:r>
                      <w:r w:rsidRPr="005A7474">
                        <w:rPr>
                          <w:i/>
                          <w:spacing w:val="1"/>
                          <w:sz w:val="16"/>
                          <w:szCs w:val="16"/>
                        </w:rPr>
                        <w:t xml:space="preserve"> </w:t>
                      </w:r>
                      <w:r w:rsidRPr="005A7474">
                        <w:rPr>
                          <w:i/>
                          <w:spacing w:val="-1"/>
                          <w:sz w:val="16"/>
                          <w:szCs w:val="16"/>
                        </w:rPr>
                        <w:t>Department</w:t>
                      </w:r>
                      <w:r w:rsidRPr="005A7474">
                        <w:rPr>
                          <w:i/>
                          <w:spacing w:val="-2"/>
                          <w:sz w:val="16"/>
                          <w:szCs w:val="16"/>
                        </w:rPr>
                        <w:t xml:space="preserve"> </w:t>
                      </w:r>
                      <w:r w:rsidRPr="005A7474">
                        <w:rPr>
                          <w:i/>
                          <w:spacing w:val="-1"/>
                          <w:sz w:val="16"/>
                          <w:szCs w:val="16"/>
                        </w:rPr>
                        <w:t>and</w:t>
                      </w:r>
                      <w:r w:rsidRPr="005A7474">
                        <w:rPr>
                          <w:i/>
                          <w:spacing w:val="1"/>
                          <w:sz w:val="16"/>
                          <w:szCs w:val="16"/>
                        </w:rPr>
                        <w:t xml:space="preserve"> </w:t>
                      </w:r>
                      <w:r w:rsidRPr="005A7474">
                        <w:rPr>
                          <w:i/>
                          <w:sz w:val="16"/>
                          <w:szCs w:val="16"/>
                        </w:rPr>
                        <w:t>no</w:t>
                      </w:r>
                      <w:r w:rsidRPr="005A7474">
                        <w:rPr>
                          <w:i/>
                          <w:spacing w:val="1"/>
                          <w:sz w:val="16"/>
                          <w:szCs w:val="16"/>
                        </w:rPr>
                        <w:t xml:space="preserve"> </w:t>
                      </w:r>
                      <w:r w:rsidRPr="005A7474">
                        <w:rPr>
                          <w:i/>
                          <w:spacing w:val="-1"/>
                          <w:sz w:val="16"/>
                          <w:szCs w:val="16"/>
                        </w:rPr>
                        <w:t>official</w:t>
                      </w:r>
                      <w:r w:rsidRPr="005A7474">
                        <w:rPr>
                          <w:i/>
                          <w:spacing w:val="1"/>
                          <w:sz w:val="16"/>
                          <w:szCs w:val="16"/>
                        </w:rPr>
                        <w:t xml:space="preserve"> </w:t>
                      </w:r>
                      <w:r w:rsidRPr="005A7474">
                        <w:rPr>
                          <w:i/>
                          <w:spacing w:val="-1"/>
                          <w:sz w:val="16"/>
                          <w:szCs w:val="16"/>
                        </w:rPr>
                        <w:t>endorsement</w:t>
                      </w:r>
                      <w:r w:rsidRPr="005A7474">
                        <w:rPr>
                          <w:i/>
                          <w:spacing w:val="-2"/>
                          <w:sz w:val="16"/>
                          <w:szCs w:val="16"/>
                        </w:rPr>
                        <w:t xml:space="preserve"> </w:t>
                      </w:r>
                      <w:r w:rsidRPr="005A7474">
                        <w:rPr>
                          <w:i/>
                          <w:spacing w:val="-1"/>
                          <w:sz w:val="16"/>
                          <w:szCs w:val="16"/>
                        </w:rPr>
                        <w:t>should</w:t>
                      </w:r>
                      <w:r w:rsidRPr="005A7474">
                        <w:rPr>
                          <w:i/>
                          <w:spacing w:val="1"/>
                          <w:sz w:val="16"/>
                          <w:szCs w:val="16"/>
                        </w:rPr>
                        <w:t xml:space="preserve"> </w:t>
                      </w:r>
                      <w:r w:rsidRPr="005A7474">
                        <w:rPr>
                          <w:i/>
                          <w:sz w:val="16"/>
                          <w:szCs w:val="16"/>
                        </w:rPr>
                        <w:t>be</w:t>
                      </w:r>
                      <w:r w:rsidRPr="005A7474">
                        <w:rPr>
                          <w:i/>
                          <w:spacing w:val="-2"/>
                          <w:sz w:val="16"/>
                          <w:szCs w:val="16"/>
                        </w:rPr>
                        <w:t xml:space="preserve"> </w:t>
                      </w:r>
                      <w:r w:rsidRPr="005A7474">
                        <w:rPr>
                          <w:i/>
                          <w:spacing w:val="-1"/>
                          <w:sz w:val="16"/>
                          <w:szCs w:val="16"/>
                        </w:rPr>
                        <w:t>inferred.</w:t>
                      </w:r>
                    </w:p>
                  </w:txbxContent>
                </v:textbox>
              </v:shape>
              <v:line id="Straight Connector 56" o:spid="_x0000_s1030" style="position:absolute;visibility:visible;mso-wrap-style:square" from="636,0" to="705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" strokecolor="#18a6b6 [3204]" strokeweight="1pt">
                <v:stroke joinstyle="miter"/>
              </v:lin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70323" w14:textId="77777777" w:rsidR="001F58E5" w:rsidRDefault="001F58E5" w:rsidP="004F3D3A">
      <w:pPr>
        <w:spacing w:line="240" w:lineRule="auto"/>
      </w:pPr>
      <w:r>
        <w:separator/>
      </w:r>
    </w:p>
  </w:footnote>
  <w:footnote w:type="continuationSeparator" w:id="0">
    <w:p w14:paraId="185D1D9B" w14:textId="77777777" w:rsidR="001F58E5" w:rsidRDefault="001F58E5" w:rsidP="004F3D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4FA6"/>
    <w:multiLevelType w:val="multilevel"/>
    <w:tmpl w:val="AC049C4A"/>
    <w:lvl w:ilvl="0">
      <w:start w:val="1"/>
      <w:numFmt w:val="bullet"/>
      <w:lvlText w:val="•"/>
      <w:lvlJc w:val="left"/>
      <w:pPr>
        <w:ind w:left="1800" w:hanging="360"/>
      </w:pPr>
      <w:rPr>
        <w:rFonts w:ascii="Noto Sans Symbols" w:eastAsia="Noto Sans Symbols" w:hAnsi="Noto Sans Symbols" w:cs="Noto Sans Symbols"/>
        <w:b/>
        <w:i w:val="0"/>
        <w:color w:val="18A6B6"/>
        <w:sz w:val="24"/>
        <w:szCs w:val="24"/>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03E17917"/>
    <w:multiLevelType w:val="multilevel"/>
    <w:tmpl w:val="7C7AF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7737386"/>
    <w:multiLevelType w:val="hybridMultilevel"/>
    <w:tmpl w:val="60E46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E5F1A"/>
    <w:multiLevelType w:val="hybridMultilevel"/>
    <w:tmpl w:val="5D8C2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513CE"/>
    <w:multiLevelType w:val="multilevel"/>
    <w:tmpl w:val="E012C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D0386C"/>
    <w:multiLevelType w:val="multilevel"/>
    <w:tmpl w:val="899C8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color w:val="00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BC344D"/>
    <w:multiLevelType w:val="hybridMultilevel"/>
    <w:tmpl w:val="60E46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D4277"/>
    <w:multiLevelType w:val="hybridMultilevel"/>
    <w:tmpl w:val="2222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E0FFA"/>
    <w:multiLevelType w:val="multilevel"/>
    <w:tmpl w:val="36A48B24"/>
    <w:lvl w:ilvl="0">
      <w:start w:val="1"/>
      <w:numFmt w:val="bullet"/>
      <w:lvlText w:val="•"/>
      <w:lvlJc w:val="left"/>
      <w:pPr>
        <w:ind w:left="720" w:hanging="360"/>
      </w:pPr>
      <w:rPr>
        <w:rFonts w:ascii="Noto Sans Symbols" w:eastAsia="Noto Sans Symbols" w:hAnsi="Noto Sans Symbols" w:cs="Noto Sans Symbols"/>
        <w:b/>
        <w:i w:val="0"/>
        <w:color w:val="18A6B6"/>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D0C7E5B"/>
    <w:multiLevelType w:val="multilevel"/>
    <w:tmpl w:val="963847A4"/>
    <w:lvl w:ilvl="0">
      <w:start w:val="1"/>
      <w:numFmt w:val="bullet"/>
      <w:lvlText w:val="•"/>
      <w:lvlJc w:val="left"/>
      <w:pPr>
        <w:ind w:left="720" w:hanging="360"/>
      </w:pPr>
      <w:rPr>
        <w:rFonts w:ascii="Noto Sans Symbols" w:eastAsia="Noto Sans Symbols" w:hAnsi="Noto Sans Symbols" w:cs="Noto Sans Symbols"/>
        <w:b/>
        <w:i w:val="0"/>
        <w:color w:val="18A6B6"/>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0B3814"/>
    <w:multiLevelType w:val="multilevel"/>
    <w:tmpl w:val="1A0CC616"/>
    <w:lvl w:ilvl="0">
      <w:start w:val="1"/>
      <w:numFmt w:val="bullet"/>
      <w:lvlText w:val=""/>
      <w:lvlJc w:val="left"/>
      <w:pPr>
        <w:ind w:left="2880" w:hanging="360"/>
      </w:pPr>
      <w:rPr>
        <w:rFonts w:ascii="Wingdings" w:hAnsi="Wingdings" w:hint="default"/>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1" w15:restartNumberingAfterBreak="0">
    <w:nsid w:val="255F7151"/>
    <w:multiLevelType w:val="hybridMultilevel"/>
    <w:tmpl w:val="4E080326"/>
    <w:lvl w:ilvl="0" w:tplc="86C011F6">
      <w:numFmt w:val="bullet"/>
      <w:lvlText w:val="◻"/>
      <w:lvlJc w:val="left"/>
      <w:pPr>
        <w:ind w:left="1800" w:hanging="360"/>
      </w:pPr>
      <w:rPr>
        <w:rFonts w:ascii="Wingdings" w:eastAsia="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6967992"/>
    <w:multiLevelType w:val="multilevel"/>
    <w:tmpl w:val="6C2E8670"/>
    <w:lvl w:ilvl="0">
      <w:start w:val="1"/>
      <w:numFmt w:val="bullet"/>
      <w:lvlText w:val="•"/>
      <w:lvlJc w:val="left"/>
      <w:pPr>
        <w:ind w:left="720" w:hanging="360"/>
      </w:pPr>
      <w:rPr>
        <w:rFonts w:ascii="Noto Sans Symbols" w:eastAsia="Noto Sans Symbols" w:hAnsi="Noto Sans Symbols" w:cs="Noto Sans Symbols"/>
        <w:b/>
        <w:i w:val="0"/>
        <w:color w:val="18A6B6"/>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BA749F"/>
    <w:multiLevelType w:val="multilevel"/>
    <w:tmpl w:val="17E075A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6CE798E"/>
    <w:multiLevelType w:val="hybridMultilevel"/>
    <w:tmpl w:val="0AE0A4AE"/>
    <w:lvl w:ilvl="0" w:tplc="AB0438E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F972CC"/>
    <w:multiLevelType w:val="multilevel"/>
    <w:tmpl w:val="ADB47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803294"/>
    <w:multiLevelType w:val="multilevel"/>
    <w:tmpl w:val="42BED6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bullet"/>
      <w:lvlText w:val="□"/>
      <w:lvlJc w:val="left"/>
      <w:pPr>
        <w:ind w:left="2520" w:hanging="180"/>
      </w:pPr>
      <w:rPr>
        <w:rFonts w:ascii="Noto Sans Symbols" w:eastAsia="Noto Sans Symbols" w:hAnsi="Noto Sans Symbols" w:cs="Noto Sans Symbols"/>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00328B1"/>
    <w:multiLevelType w:val="multilevel"/>
    <w:tmpl w:val="7304C608"/>
    <w:lvl w:ilvl="0">
      <w:start w:val="1"/>
      <w:numFmt w:val="bullet"/>
      <w:lvlText w:val="•"/>
      <w:lvlJc w:val="left"/>
      <w:pPr>
        <w:ind w:left="720" w:hanging="360"/>
      </w:pPr>
      <w:rPr>
        <w:rFonts w:ascii="Noto Sans Symbols" w:eastAsia="Noto Sans Symbols" w:hAnsi="Noto Sans Symbols" w:cs="Noto Sans Symbols"/>
        <w:b/>
        <w:i w:val="0"/>
        <w:color w:val="18A6B6"/>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b/>
        <w:i w:val="0"/>
        <w:color w:val="18A6B6"/>
        <w:sz w:val="24"/>
        <w:szCs w:val="24"/>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1873BBE"/>
    <w:multiLevelType w:val="multilevel"/>
    <w:tmpl w:val="6F5CB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color w:val="00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371998"/>
    <w:multiLevelType w:val="multilevel"/>
    <w:tmpl w:val="17E075A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35C4580E"/>
    <w:multiLevelType w:val="hybridMultilevel"/>
    <w:tmpl w:val="77B24E3E"/>
    <w:lvl w:ilvl="0" w:tplc="86C011F6">
      <w:numFmt w:val="bullet"/>
      <w:lvlText w:val="◻"/>
      <w:lvlJc w:val="left"/>
      <w:pPr>
        <w:ind w:left="1800" w:hanging="360"/>
      </w:pPr>
      <w:rPr>
        <w:rFonts w:ascii="Wingdings" w:eastAsia="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66169F9"/>
    <w:multiLevelType w:val="multilevel"/>
    <w:tmpl w:val="8272B8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390246BF"/>
    <w:multiLevelType w:val="multilevel"/>
    <w:tmpl w:val="8934FFAE"/>
    <w:lvl w:ilvl="0">
      <w:start w:val="1"/>
      <w:numFmt w:val="bullet"/>
      <w:lvlText w:val="•"/>
      <w:lvlJc w:val="left"/>
      <w:pPr>
        <w:ind w:left="720" w:hanging="360"/>
      </w:pPr>
      <w:rPr>
        <w:rFonts w:ascii="Noto Sans Symbols" w:eastAsia="Noto Sans Symbols" w:hAnsi="Noto Sans Symbols" w:cs="Noto Sans Symbols"/>
        <w:b/>
        <w:i w:val="0"/>
        <w:color w:val="18A6B6"/>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675098"/>
    <w:multiLevelType w:val="multilevel"/>
    <w:tmpl w:val="17E075A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4081AA8"/>
    <w:multiLevelType w:val="multilevel"/>
    <w:tmpl w:val="9066262C"/>
    <w:lvl w:ilvl="0">
      <w:start w:val="1"/>
      <w:numFmt w:val="bullet"/>
      <w:lvlText w:val="o"/>
      <w:lvlJc w:val="left"/>
      <w:pPr>
        <w:ind w:left="360" w:hanging="360"/>
      </w:pPr>
      <w:rPr>
        <w:rFonts w:ascii="Courier New" w:eastAsia="Courier New" w:hAnsi="Courier New" w:cs="Courier New"/>
        <w:b/>
        <w:i w:val="0"/>
        <w:color w:val="18A6B6"/>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89537C3"/>
    <w:multiLevelType w:val="multilevel"/>
    <w:tmpl w:val="EB244E3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49A46B4B"/>
    <w:multiLevelType w:val="hybridMultilevel"/>
    <w:tmpl w:val="60E46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663ACB"/>
    <w:multiLevelType w:val="hybridMultilevel"/>
    <w:tmpl w:val="676CF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8233A3"/>
    <w:multiLevelType w:val="multilevel"/>
    <w:tmpl w:val="7C5C79D0"/>
    <w:lvl w:ilvl="0">
      <w:start w:val="1"/>
      <w:numFmt w:val="bullet"/>
      <w:lvlText w:val="•"/>
      <w:lvlJc w:val="left"/>
      <w:pPr>
        <w:ind w:left="720" w:hanging="360"/>
      </w:pPr>
      <w:rPr>
        <w:rFonts w:ascii="Noto Sans Symbols" w:eastAsia="Noto Sans Symbols" w:hAnsi="Noto Sans Symbols" w:cs="Noto Sans Symbols"/>
        <w:b/>
        <w:i w:val="0"/>
        <w:color w:val="18A6B6"/>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3B92820"/>
    <w:multiLevelType w:val="multilevel"/>
    <w:tmpl w:val="11567910"/>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0" w15:restartNumberingAfterBreak="0">
    <w:nsid w:val="54336EEF"/>
    <w:multiLevelType w:val="hybridMultilevel"/>
    <w:tmpl w:val="60E46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642ACE"/>
    <w:multiLevelType w:val="multilevel"/>
    <w:tmpl w:val="B7BE678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57AA5171"/>
    <w:multiLevelType w:val="multilevel"/>
    <w:tmpl w:val="49D60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DC660F"/>
    <w:multiLevelType w:val="multilevel"/>
    <w:tmpl w:val="1FE4DB32"/>
    <w:lvl w:ilvl="0">
      <w:start w:val="1"/>
      <w:numFmt w:val="bullet"/>
      <w:lvlText w:val="•"/>
      <w:lvlJc w:val="left"/>
      <w:pPr>
        <w:ind w:left="1440" w:hanging="360"/>
      </w:pPr>
      <w:rPr>
        <w:rFonts w:ascii="Noto Sans Symbols" w:eastAsia="Noto Sans Symbols" w:hAnsi="Noto Sans Symbols" w:cs="Noto Sans Symbols"/>
        <w:b/>
        <w:i w:val="0"/>
        <w:color w:val="18A6B6"/>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5C3A773C"/>
    <w:multiLevelType w:val="hybridMultilevel"/>
    <w:tmpl w:val="318E95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F91274"/>
    <w:multiLevelType w:val="multilevel"/>
    <w:tmpl w:val="61DCA1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5DA4157A"/>
    <w:multiLevelType w:val="hybridMultilevel"/>
    <w:tmpl w:val="58F64CE8"/>
    <w:lvl w:ilvl="0" w:tplc="AB0438E6">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33E023A"/>
    <w:multiLevelType w:val="multilevel"/>
    <w:tmpl w:val="115C3668"/>
    <w:lvl w:ilvl="0">
      <w:start w:val="1"/>
      <w:numFmt w:val="decimal"/>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18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74A5EC2"/>
    <w:multiLevelType w:val="multilevel"/>
    <w:tmpl w:val="F71C7E8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9" w15:restartNumberingAfterBreak="0">
    <w:nsid w:val="69220815"/>
    <w:multiLevelType w:val="multilevel"/>
    <w:tmpl w:val="56D47B8C"/>
    <w:lvl w:ilvl="0">
      <w:start w:val="1"/>
      <w:numFmt w:val="bullet"/>
      <w:lvlText w:val=""/>
      <w:lvlJc w:val="left"/>
      <w:pPr>
        <w:ind w:left="2880" w:hanging="360"/>
      </w:pPr>
      <w:rPr>
        <w:rFonts w:ascii="Wingdings" w:hAnsi="Wingdings" w:hint="default"/>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40" w15:restartNumberingAfterBreak="0">
    <w:nsid w:val="71C60796"/>
    <w:multiLevelType w:val="hybridMultilevel"/>
    <w:tmpl w:val="6D829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3D37B9"/>
    <w:multiLevelType w:val="multilevel"/>
    <w:tmpl w:val="D7626694"/>
    <w:lvl w:ilvl="0">
      <w:start w:val="1"/>
      <w:numFmt w:val="bullet"/>
      <w:lvlText w:val="•"/>
      <w:lvlJc w:val="left"/>
      <w:pPr>
        <w:ind w:left="1080" w:hanging="360"/>
      </w:pPr>
      <w:rPr>
        <w:rFonts w:ascii="Noto Sans Symbols" w:eastAsia="Noto Sans Symbols" w:hAnsi="Noto Sans Symbols" w:cs="Noto Sans Symbols"/>
        <w:b/>
        <w:i w:val="0"/>
        <w:color w:val="18A6B6"/>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8"/>
  </w:num>
  <w:num w:numId="2">
    <w:abstractNumId w:val="22"/>
  </w:num>
  <w:num w:numId="3">
    <w:abstractNumId w:val="9"/>
  </w:num>
  <w:num w:numId="4">
    <w:abstractNumId w:val="35"/>
  </w:num>
  <w:num w:numId="5">
    <w:abstractNumId w:val="16"/>
  </w:num>
  <w:num w:numId="6">
    <w:abstractNumId w:val="12"/>
  </w:num>
  <w:num w:numId="7">
    <w:abstractNumId w:val="1"/>
  </w:num>
  <w:num w:numId="8">
    <w:abstractNumId w:val="0"/>
  </w:num>
  <w:num w:numId="9">
    <w:abstractNumId w:val="17"/>
  </w:num>
  <w:num w:numId="10">
    <w:abstractNumId w:val="37"/>
  </w:num>
  <w:num w:numId="11">
    <w:abstractNumId w:val="33"/>
  </w:num>
  <w:num w:numId="12">
    <w:abstractNumId w:val="28"/>
  </w:num>
  <w:num w:numId="13">
    <w:abstractNumId w:val="29"/>
  </w:num>
  <w:num w:numId="14">
    <w:abstractNumId w:val="41"/>
  </w:num>
  <w:num w:numId="15">
    <w:abstractNumId w:val="32"/>
  </w:num>
  <w:num w:numId="16">
    <w:abstractNumId w:val="24"/>
  </w:num>
  <w:num w:numId="17">
    <w:abstractNumId w:val="38"/>
  </w:num>
  <w:num w:numId="18">
    <w:abstractNumId w:val="21"/>
  </w:num>
  <w:num w:numId="19">
    <w:abstractNumId w:val="14"/>
  </w:num>
  <w:num w:numId="20">
    <w:abstractNumId w:val="20"/>
  </w:num>
  <w:num w:numId="21">
    <w:abstractNumId w:val="36"/>
  </w:num>
  <w:num w:numId="22">
    <w:abstractNumId w:val="11"/>
  </w:num>
  <w:num w:numId="23">
    <w:abstractNumId w:val="19"/>
  </w:num>
  <w:num w:numId="24">
    <w:abstractNumId w:val="13"/>
  </w:num>
  <w:num w:numId="25">
    <w:abstractNumId w:val="23"/>
  </w:num>
  <w:num w:numId="26">
    <w:abstractNumId w:val="31"/>
  </w:num>
  <w:num w:numId="27">
    <w:abstractNumId w:val="25"/>
  </w:num>
  <w:num w:numId="28">
    <w:abstractNumId w:val="39"/>
  </w:num>
  <w:num w:numId="29">
    <w:abstractNumId w:val="10"/>
  </w:num>
  <w:num w:numId="30">
    <w:abstractNumId w:val="4"/>
  </w:num>
  <w:num w:numId="31">
    <w:abstractNumId w:val="5"/>
  </w:num>
  <w:num w:numId="32">
    <w:abstractNumId w:val="15"/>
  </w:num>
  <w:num w:numId="33">
    <w:abstractNumId w:val="18"/>
  </w:num>
  <w:num w:numId="34">
    <w:abstractNumId w:val="34"/>
  </w:num>
  <w:num w:numId="35">
    <w:abstractNumId w:val="3"/>
  </w:num>
  <w:num w:numId="36">
    <w:abstractNumId w:val="30"/>
  </w:num>
  <w:num w:numId="37">
    <w:abstractNumId w:val="27"/>
  </w:num>
  <w:num w:numId="38">
    <w:abstractNumId w:val="26"/>
  </w:num>
  <w:num w:numId="39">
    <w:abstractNumId w:val="6"/>
  </w:num>
  <w:num w:numId="40">
    <w:abstractNumId w:val="2"/>
  </w:num>
  <w:num w:numId="41">
    <w:abstractNumId w:val="7"/>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65"/>
    <w:rsid w:val="0001030B"/>
    <w:rsid w:val="000329FA"/>
    <w:rsid w:val="000563A2"/>
    <w:rsid w:val="000A1012"/>
    <w:rsid w:val="0015397E"/>
    <w:rsid w:val="001F58E5"/>
    <w:rsid w:val="002257EB"/>
    <w:rsid w:val="00231577"/>
    <w:rsid w:val="00275878"/>
    <w:rsid w:val="002D648F"/>
    <w:rsid w:val="002F14DF"/>
    <w:rsid w:val="00346B7C"/>
    <w:rsid w:val="00422FA4"/>
    <w:rsid w:val="0044426F"/>
    <w:rsid w:val="004647BA"/>
    <w:rsid w:val="004C3956"/>
    <w:rsid w:val="004F3D3A"/>
    <w:rsid w:val="00563562"/>
    <w:rsid w:val="005E41BA"/>
    <w:rsid w:val="006124B5"/>
    <w:rsid w:val="007224D4"/>
    <w:rsid w:val="0079300B"/>
    <w:rsid w:val="008E506D"/>
    <w:rsid w:val="0093396B"/>
    <w:rsid w:val="00970D75"/>
    <w:rsid w:val="00A4681C"/>
    <w:rsid w:val="00A82955"/>
    <w:rsid w:val="00A87803"/>
    <w:rsid w:val="00A9155B"/>
    <w:rsid w:val="00AF54B4"/>
    <w:rsid w:val="00C71865"/>
    <w:rsid w:val="00DF6569"/>
    <w:rsid w:val="00E408BE"/>
    <w:rsid w:val="00E52A54"/>
    <w:rsid w:val="00E62EE4"/>
    <w:rsid w:val="00ED3EB1"/>
    <w:rsid w:val="00F45299"/>
    <w:rsid w:val="00F6158D"/>
    <w:rsid w:val="00FD6281"/>
    <w:rsid w:val="00FF6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A2214"/>
  <w15:docId w15:val="{A65145FA-FF76-473F-8EF7-60E9E964E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line="34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8F2"/>
    <w:pPr>
      <w:spacing w:line="340" w:lineRule="exact"/>
    </w:pPr>
    <w:rPr>
      <w:rFonts w:asciiTheme="majorHAnsi" w:eastAsia="Times New Roman" w:hAnsiTheme="majorHAnsi" w:cs="Times New Roman"/>
    </w:rPr>
  </w:style>
  <w:style w:type="paragraph" w:styleId="Heading1">
    <w:name w:val="heading 1"/>
    <w:basedOn w:val="Normal"/>
    <w:next w:val="Normal"/>
    <w:link w:val="Heading1Char"/>
    <w:autoRedefine/>
    <w:uiPriority w:val="9"/>
    <w:qFormat/>
    <w:rsid w:val="0065087E"/>
    <w:pPr>
      <w:spacing w:line="240" w:lineRule="auto"/>
      <w:outlineLvl w:val="0"/>
    </w:pPr>
    <w:rPr>
      <w:rFonts w:cs="Arial"/>
      <w:color w:val="005288" w:themeColor="text1"/>
      <w:spacing w:val="40"/>
      <w:sz w:val="48"/>
      <w:szCs w:val="48"/>
    </w:rPr>
  </w:style>
  <w:style w:type="paragraph" w:styleId="Heading2">
    <w:name w:val="heading 2"/>
    <w:basedOn w:val="Normal"/>
    <w:next w:val="Normal"/>
    <w:link w:val="Heading2Char"/>
    <w:autoRedefine/>
    <w:uiPriority w:val="9"/>
    <w:unhideWhenUsed/>
    <w:qFormat/>
    <w:rsid w:val="0069515A"/>
    <w:pPr>
      <w:keepNext/>
      <w:keepLines/>
      <w:spacing w:before="40"/>
      <w:outlineLvl w:val="1"/>
    </w:pPr>
    <w:rPr>
      <w:rFonts w:eastAsia="Arial" w:cstheme="majorBidi"/>
      <w:b/>
      <w:color w:val="127B88" w:themeColor="accent1" w:themeShade="BF"/>
      <w:sz w:val="36"/>
      <w:szCs w:val="26"/>
    </w:rPr>
  </w:style>
  <w:style w:type="paragraph" w:styleId="Heading3">
    <w:name w:val="heading 3"/>
    <w:basedOn w:val="Normal"/>
    <w:next w:val="Normal"/>
    <w:link w:val="Heading3Char"/>
    <w:autoRedefine/>
    <w:uiPriority w:val="9"/>
    <w:unhideWhenUsed/>
    <w:qFormat/>
    <w:rsid w:val="0069515A"/>
    <w:pPr>
      <w:keepNext/>
      <w:keepLines/>
      <w:pBdr>
        <w:top w:val="single" w:sz="8" w:space="1" w:color="18A6B6" w:themeColor="accent1"/>
        <w:bottom w:val="single" w:sz="8" w:space="1" w:color="18A6B6" w:themeColor="accent1"/>
      </w:pBdr>
      <w:shd w:val="clear" w:color="auto" w:fill="C9F3F8" w:themeFill="accent1" w:themeFillTint="33"/>
      <w:spacing w:before="120" w:after="120"/>
      <w:outlineLvl w:val="2"/>
    </w:pPr>
    <w:rPr>
      <w:rFonts w:eastAsiaTheme="majorEastAsia" w:cstheme="majorBidi"/>
      <w:b/>
      <w:bCs/>
      <w:color w:val="EF4650" w:themeColor="accent5"/>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65087E"/>
    <w:rPr>
      <w:rFonts w:asciiTheme="majorHAnsi" w:eastAsia="Times New Roman" w:hAnsiTheme="majorHAnsi" w:cs="Arial"/>
      <w:color w:val="005288" w:themeColor="text1"/>
      <w:spacing w:val="40"/>
      <w:sz w:val="48"/>
      <w:szCs w:val="48"/>
    </w:rPr>
  </w:style>
  <w:style w:type="paragraph" w:styleId="ListParagraph">
    <w:name w:val="List Paragraph"/>
    <w:basedOn w:val="Normal"/>
    <w:uiPriority w:val="34"/>
    <w:qFormat/>
    <w:rsid w:val="0065087E"/>
    <w:pPr>
      <w:ind w:left="720"/>
      <w:contextualSpacing/>
    </w:pPr>
  </w:style>
  <w:style w:type="paragraph" w:styleId="Subtitle">
    <w:name w:val="Subtitle"/>
    <w:basedOn w:val="Normal"/>
    <w:next w:val="Normal"/>
    <w:link w:val="SubtitleChar"/>
    <w:uiPriority w:val="11"/>
    <w:qFormat/>
    <w:rPr>
      <w:b/>
      <w:color w:val="005288"/>
    </w:rPr>
  </w:style>
  <w:style w:type="character" w:customStyle="1" w:styleId="SubtitleChar">
    <w:name w:val="Subtitle Char"/>
    <w:basedOn w:val="DefaultParagraphFont"/>
    <w:link w:val="Subtitle"/>
    <w:uiPriority w:val="11"/>
    <w:rsid w:val="0065087E"/>
    <w:rPr>
      <w:rFonts w:asciiTheme="majorHAnsi" w:eastAsiaTheme="majorEastAsia" w:hAnsiTheme="majorHAnsi" w:cstheme="majorBidi"/>
      <w:b/>
      <w:iCs/>
      <w:color w:val="005288" w:themeColor="text1"/>
      <w:spacing w:val="15"/>
      <w:sz w:val="24"/>
      <w:szCs w:val="24"/>
    </w:rPr>
  </w:style>
  <w:style w:type="table" w:styleId="TableGrid">
    <w:name w:val="Table Grid"/>
    <w:basedOn w:val="TableNormal"/>
    <w:uiPriority w:val="59"/>
    <w:rsid w:val="0065087E"/>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9515A"/>
    <w:rPr>
      <w:rFonts w:asciiTheme="majorHAnsi" w:eastAsia="Arial" w:hAnsiTheme="majorHAnsi" w:cstheme="majorBidi"/>
      <w:b/>
      <w:color w:val="127B88" w:themeColor="accent1" w:themeShade="BF"/>
      <w:sz w:val="36"/>
      <w:szCs w:val="26"/>
    </w:rPr>
  </w:style>
  <w:style w:type="paragraph" w:styleId="BalloonText">
    <w:name w:val="Balloon Text"/>
    <w:basedOn w:val="Normal"/>
    <w:link w:val="BalloonTextChar"/>
    <w:uiPriority w:val="99"/>
    <w:semiHidden/>
    <w:unhideWhenUsed/>
    <w:rsid w:val="00F712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294"/>
    <w:rPr>
      <w:rFonts w:ascii="Segoe UI" w:eastAsia="Times New Roman" w:hAnsi="Segoe UI" w:cs="Segoe UI"/>
      <w:sz w:val="18"/>
      <w:szCs w:val="18"/>
    </w:rPr>
  </w:style>
  <w:style w:type="paragraph" w:styleId="NoSpacing">
    <w:name w:val="No Spacing"/>
    <w:link w:val="NoSpacingChar"/>
    <w:uiPriority w:val="1"/>
    <w:qFormat/>
    <w:rsid w:val="00997AF1"/>
    <w:pPr>
      <w:spacing w:line="240" w:lineRule="auto"/>
    </w:pPr>
    <w:rPr>
      <w:rFonts w:eastAsiaTheme="minorEastAsia"/>
    </w:rPr>
  </w:style>
  <w:style w:type="character" w:customStyle="1" w:styleId="NoSpacingChar">
    <w:name w:val="No Spacing Char"/>
    <w:basedOn w:val="DefaultParagraphFont"/>
    <w:link w:val="NoSpacing"/>
    <w:uiPriority w:val="1"/>
    <w:rsid w:val="00997AF1"/>
    <w:rPr>
      <w:rFonts w:eastAsiaTheme="minorEastAsia"/>
    </w:rPr>
  </w:style>
  <w:style w:type="character" w:styleId="Hyperlink">
    <w:name w:val="Hyperlink"/>
    <w:basedOn w:val="DefaultParagraphFont"/>
    <w:uiPriority w:val="99"/>
    <w:unhideWhenUsed/>
    <w:rsid w:val="00A4681C"/>
    <w:rPr>
      <w:rFonts w:ascii="Calibri" w:hAnsi="Calibri"/>
      <w:b/>
      <w:color w:val="0C535B" w:themeColor="accent1" w:themeShade="80"/>
      <w:sz w:val="24"/>
      <w:u w:val="single"/>
    </w:rPr>
  </w:style>
  <w:style w:type="character" w:customStyle="1" w:styleId="UnresolvedMention1">
    <w:name w:val="Unresolved Mention1"/>
    <w:basedOn w:val="DefaultParagraphFont"/>
    <w:uiPriority w:val="99"/>
    <w:semiHidden/>
    <w:unhideWhenUsed/>
    <w:rsid w:val="00997AF1"/>
    <w:rPr>
      <w:color w:val="605E5C"/>
      <w:shd w:val="clear" w:color="auto" w:fill="E1DFDD"/>
    </w:rPr>
  </w:style>
  <w:style w:type="character" w:customStyle="1" w:styleId="Heading3Char">
    <w:name w:val="Heading 3 Char"/>
    <w:basedOn w:val="DefaultParagraphFont"/>
    <w:link w:val="Heading3"/>
    <w:uiPriority w:val="9"/>
    <w:rsid w:val="0069515A"/>
    <w:rPr>
      <w:rFonts w:asciiTheme="majorHAnsi" w:eastAsiaTheme="majorEastAsia" w:hAnsiTheme="majorHAnsi" w:cstheme="majorBidi"/>
      <w:b/>
      <w:bCs/>
      <w:color w:val="EF4650" w:themeColor="accent5"/>
      <w:sz w:val="24"/>
      <w:szCs w:val="24"/>
      <w:shd w:val="clear" w:color="auto" w:fill="C9F3F8" w:themeFill="accent1" w:themeFillTint="33"/>
    </w:rPr>
  </w:style>
  <w:style w:type="paragraph" w:customStyle="1" w:styleId="DesignNote">
    <w:name w:val="Design Note"/>
    <w:basedOn w:val="Normal"/>
    <w:link w:val="DesignNoteChar"/>
    <w:qFormat/>
    <w:rsid w:val="00CD584B"/>
    <w:rPr>
      <w:rFonts w:asciiTheme="minorHAnsi" w:hAnsiTheme="minorHAnsi"/>
      <w:color w:val="18A6B6" w:themeColor="accent1"/>
    </w:rPr>
  </w:style>
  <w:style w:type="character" w:customStyle="1" w:styleId="DesignNoteChar">
    <w:name w:val="Design Note Char"/>
    <w:basedOn w:val="DefaultParagraphFont"/>
    <w:link w:val="DesignNote"/>
    <w:rsid w:val="00CD584B"/>
    <w:rPr>
      <w:rFonts w:eastAsia="Times New Roman" w:cs="Times New Roman"/>
      <w:color w:val="18A6B6" w:themeColor="accent1"/>
      <w:sz w:val="24"/>
      <w:szCs w:val="24"/>
    </w:rPr>
  </w:style>
  <w:style w:type="character" w:styleId="HTMLVariable">
    <w:name w:val="HTML Variable"/>
    <w:basedOn w:val="DefaultParagraphFont"/>
    <w:uiPriority w:val="99"/>
    <w:semiHidden/>
    <w:unhideWhenUsed/>
    <w:rsid w:val="00CD584B"/>
    <w:rPr>
      <w:i/>
      <w:iCs/>
    </w:rPr>
  </w:style>
  <w:style w:type="paragraph" w:styleId="NormalWeb">
    <w:name w:val="Normal (Web)"/>
    <w:basedOn w:val="Normal"/>
    <w:uiPriority w:val="99"/>
    <w:semiHidden/>
    <w:unhideWhenUsed/>
    <w:rsid w:val="0046270B"/>
    <w:pPr>
      <w:spacing w:before="100" w:beforeAutospacing="1" w:after="100" w:afterAutospacing="1" w:line="240" w:lineRule="auto"/>
    </w:pPr>
    <w:rPr>
      <w:rFonts w:ascii="Times New Roman" w:hAnsi="Times New Roman"/>
    </w:rPr>
  </w:style>
  <w:style w:type="paragraph" w:customStyle="1" w:styleId="TrainersNote">
    <w:name w:val="Trainer's Note"/>
    <w:basedOn w:val="Normal"/>
    <w:link w:val="TrainersNoteChar"/>
    <w:autoRedefine/>
    <w:qFormat/>
    <w:rsid w:val="00B9590B"/>
    <w:pPr>
      <w:pBdr>
        <w:top w:val="dotted" w:sz="4" w:space="1" w:color="E5A612" w:themeColor="background2" w:themeShade="BF"/>
        <w:left w:val="dotted" w:sz="4" w:space="4" w:color="E5A612" w:themeColor="background2" w:themeShade="BF"/>
        <w:bottom w:val="dotted" w:sz="4" w:space="1" w:color="E5A612" w:themeColor="background2" w:themeShade="BF"/>
        <w:right w:val="dotted" w:sz="4" w:space="4" w:color="E5A612" w:themeColor="background2" w:themeShade="BF"/>
      </w:pBdr>
      <w:shd w:val="clear" w:color="auto" w:fill="F9E7BC" w:themeFill="background2" w:themeFillTint="66"/>
      <w:spacing w:before="120" w:after="120"/>
    </w:pPr>
    <w:rPr>
      <w:b/>
      <w:bCs/>
    </w:rPr>
  </w:style>
  <w:style w:type="character" w:styleId="Strong">
    <w:name w:val="Strong"/>
    <w:basedOn w:val="DefaultParagraphFont"/>
    <w:uiPriority w:val="22"/>
    <w:qFormat/>
    <w:rsid w:val="00F05E02"/>
    <w:rPr>
      <w:b/>
      <w:bCs/>
    </w:rPr>
  </w:style>
  <w:style w:type="character" w:customStyle="1" w:styleId="TrainersNoteChar">
    <w:name w:val="Trainer's Note Char"/>
    <w:basedOn w:val="DefaultParagraphFont"/>
    <w:link w:val="TrainersNote"/>
    <w:rsid w:val="00B9590B"/>
    <w:rPr>
      <w:rFonts w:asciiTheme="majorHAnsi" w:eastAsia="Times New Roman" w:hAnsiTheme="majorHAnsi" w:cs="Times New Roman"/>
      <w:b/>
      <w:bCs/>
      <w:sz w:val="24"/>
      <w:szCs w:val="24"/>
      <w:shd w:val="clear" w:color="auto" w:fill="F9E7BC" w:themeFill="background2" w:themeFillTint="66"/>
    </w:rPr>
  </w:style>
  <w:style w:type="table" w:customStyle="1" w:styleId="1">
    <w:name w:val="1"/>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ajorHAnsi" w:eastAsia="Times New Roman" w:hAnsiTheme="majorHAnsi" w:cs="Times New Roman"/>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TableParagraph">
    <w:name w:val="Table Paragraph"/>
    <w:basedOn w:val="Normal"/>
    <w:uiPriority w:val="1"/>
    <w:qFormat/>
    <w:rsid w:val="00E62EE4"/>
    <w:pPr>
      <w:widowControl w:val="0"/>
      <w:spacing w:line="360" w:lineRule="exact"/>
    </w:pPr>
    <w:rPr>
      <w:rFonts w:asciiTheme="minorHAnsi" w:eastAsiaTheme="minorHAnsi" w:hAnsiTheme="minorHAnsi" w:cstheme="minorBidi"/>
      <w:sz w:val="22"/>
      <w:szCs w:val="22"/>
    </w:rPr>
  </w:style>
  <w:style w:type="table" w:styleId="PlainTable2">
    <w:name w:val="Plain Table 2"/>
    <w:basedOn w:val="TableNormal"/>
    <w:uiPriority w:val="42"/>
    <w:rsid w:val="00E62EE4"/>
    <w:pPr>
      <w:widowControl w:val="0"/>
      <w:spacing w:line="240" w:lineRule="auto"/>
    </w:pPr>
    <w:rPr>
      <w:rFonts w:asciiTheme="minorHAnsi" w:eastAsiaTheme="minorHAnsi" w:hAnsiTheme="minorHAnsi" w:cstheme="minorBidi"/>
      <w:sz w:val="22"/>
      <w:szCs w:val="22"/>
    </w:rPr>
    <w:tblPr>
      <w:tblStyleRowBandSize w:val="1"/>
      <w:tblStyleColBandSize w:val="1"/>
      <w:tblBorders>
        <w:top w:val="single" w:sz="4" w:space="0" w:color="43B3FF" w:themeColor="text1" w:themeTint="80"/>
        <w:bottom w:val="single" w:sz="4" w:space="0" w:color="43B3FF" w:themeColor="text1" w:themeTint="80"/>
      </w:tblBorders>
    </w:tblPr>
    <w:tblStylePr w:type="firstRow">
      <w:rPr>
        <w:b/>
        <w:bCs/>
      </w:rPr>
      <w:tblPr/>
      <w:tcPr>
        <w:tcBorders>
          <w:bottom w:val="single" w:sz="4" w:space="0" w:color="43B3FF" w:themeColor="text1" w:themeTint="80"/>
        </w:tcBorders>
      </w:tcPr>
    </w:tblStylePr>
    <w:tblStylePr w:type="lastRow">
      <w:rPr>
        <w:b/>
        <w:bCs/>
      </w:rPr>
      <w:tblPr/>
      <w:tcPr>
        <w:tcBorders>
          <w:top w:val="single" w:sz="4" w:space="0" w:color="43B3FF" w:themeColor="text1" w:themeTint="80"/>
        </w:tcBorders>
      </w:tcPr>
    </w:tblStylePr>
    <w:tblStylePr w:type="firstCol">
      <w:rPr>
        <w:b/>
        <w:bCs/>
      </w:rPr>
    </w:tblStylePr>
    <w:tblStylePr w:type="lastCol">
      <w:rPr>
        <w:b/>
        <w:bCs/>
      </w:rPr>
    </w:tblStylePr>
    <w:tblStylePr w:type="band1Vert">
      <w:tblPr/>
      <w:tcPr>
        <w:tcBorders>
          <w:left w:val="single" w:sz="4" w:space="0" w:color="43B3FF" w:themeColor="text1" w:themeTint="80"/>
          <w:right w:val="single" w:sz="4" w:space="0" w:color="43B3FF" w:themeColor="text1" w:themeTint="80"/>
        </w:tcBorders>
      </w:tcPr>
    </w:tblStylePr>
    <w:tblStylePr w:type="band2Vert">
      <w:tblPr/>
      <w:tcPr>
        <w:tcBorders>
          <w:left w:val="single" w:sz="4" w:space="0" w:color="43B3FF" w:themeColor="text1" w:themeTint="80"/>
          <w:right w:val="single" w:sz="4" w:space="0" w:color="43B3FF" w:themeColor="text1" w:themeTint="80"/>
        </w:tcBorders>
      </w:tcPr>
    </w:tblStylePr>
    <w:tblStylePr w:type="band1Horz">
      <w:tblPr/>
      <w:tcPr>
        <w:tcBorders>
          <w:top w:val="single" w:sz="4" w:space="0" w:color="43B3FF" w:themeColor="text1" w:themeTint="80"/>
          <w:bottom w:val="single" w:sz="4" w:space="0" w:color="43B3FF" w:themeColor="text1" w:themeTint="80"/>
        </w:tcBorders>
      </w:tcPr>
    </w:tblStylePr>
  </w:style>
  <w:style w:type="paragraph" w:styleId="Header">
    <w:name w:val="header"/>
    <w:basedOn w:val="Normal"/>
    <w:link w:val="HeaderChar"/>
    <w:uiPriority w:val="99"/>
    <w:unhideWhenUsed/>
    <w:rsid w:val="004F3D3A"/>
    <w:pPr>
      <w:tabs>
        <w:tab w:val="center" w:pos="4680"/>
        <w:tab w:val="right" w:pos="9360"/>
      </w:tabs>
      <w:spacing w:line="240" w:lineRule="auto"/>
    </w:pPr>
  </w:style>
  <w:style w:type="character" w:customStyle="1" w:styleId="HeaderChar">
    <w:name w:val="Header Char"/>
    <w:basedOn w:val="DefaultParagraphFont"/>
    <w:link w:val="Header"/>
    <w:uiPriority w:val="99"/>
    <w:rsid w:val="004F3D3A"/>
    <w:rPr>
      <w:rFonts w:asciiTheme="majorHAnsi" w:eastAsia="Times New Roman" w:hAnsiTheme="majorHAnsi" w:cs="Times New Roman"/>
    </w:rPr>
  </w:style>
  <w:style w:type="paragraph" w:styleId="Footer">
    <w:name w:val="footer"/>
    <w:basedOn w:val="Normal"/>
    <w:link w:val="FooterChar"/>
    <w:uiPriority w:val="99"/>
    <w:unhideWhenUsed/>
    <w:rsid w:val="004F3D3A"/>
    <w:pPr>
      <w:tabs>
        <w:tab w:val="center" w:pos="4680"/>
        <w:tab w:val="right" w:pos="9360"/>
      </w:tabs>
      <w:spacing w:line="240" w:lineRule="auto"/>
    </w:pPr>
  </w:style>
  <w:style w:type="character" w:customStyle="1" w:styleId="FooterChar">
    <w:name w:val="Footer Char"/>
    <w:basedOn w:val="DefaultParagraphFont"/>
    <w:link w:val="Footer"/>
    <w:uiPriority w:val="99"/>
    <w:rsid w:val="004F3D3A"/>
    <w:rPr>
      <w:rFonts w:asciiTheme="majorHAnsi" w:eastAsia="Times New Roman"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daamerica.org/graphic-organizer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explore-work.co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 Id="rId4" Type="http://schemas.openxmlformats.org/officeDocument/2006/relationships/image" Target="media/image16.jpeg"/></Relationships>
</file>

<file path=word/theme/theme1.xml><?xml version="1.0" encoding="utf-8"?>
<a:theme xmlns:a="http://schemas.openxmlformats.org/drawingml/2006/main" name="Office Theme">
  <a:themeElements>
    <a:clrScheme name="WINTAC">
      <a:dk1>
        <a:srgbClr val="005288"/>
      </a:dk1>
      <a:lt1>
        <a:srgbClr val="FFFFFF"/>
      </a:lt1>
      <a:dk2>
        <a:srgbClr val="EF4650"/>
      </a:dk2>
      <a:lt2>
        <a:srgbClr val="F2C558"/>
      </a:lt2>
      <a:accent1>
        <a:srgbClr val="18A6B6"/>
      </a:accent1>
      <a:accent2>
        <a:srgbClr val="2F3534"/>
      </a:accent2>
      <a:accent3>
        <a:srgbClr val="8E8B71"/>
      </a:accent3>
      <a:accent4>
        <a:srgbClr val="ECEBD5"/>
      </a:accent4>
      <a:accent5>
        <a:srgbClr val="EF4650"/>
      </a:accent5>
      <a:accent6>
        <a:srgbClr val="FFFFFF"/>
      </a:accent6>
      <a:hlink>
        <a:srgbClr val="18A6B6"/>
      </a:hlink>
      <a:folHlink>
        <a:srgbClr val="18A6B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xKfyE6p16ix9tbJEL9qrLW76ywg==">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</go:docsCustomData>
</go:gDocsCustomXmlDataStorage>
</file>

<file path=customXml/itemProps1.xml><?xml version="1.0" encoding="utf-8"?>
<ds:datastoreItem xmlns:ds="http://schemas.openxmlformats.org/officeDocument/2006/customXml" ds:itemID="{7D96D711-729A-462B-8BFB-E5B4F0CDB1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1450</TotalTime>
  <Pages>9</Pages>
  <Words>1054</Words>
  <Characters>6011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Kulow</dc:creator>
  <cp:lastModifiedBy>Michael Gandy</cp:lastModifiedBy>
  <cp:revision>8</cp:revision>
  <dcterms:created xsi:type="dcterms:W3CDTF">2020-09-27T16:42:00Z</dcterms:created>
  <dcterms:modified xsi:type="dcterms:W3CDTF">2021-09-10T15:55:00Z</dcterms:modified>
</cp:coreProperties>
</file>